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BC" w:rsidRDefault="00EA27BC" w:rsidP="00EA27BC">
      <w:pPr>
        <w:pStyle w:val="HTML"/>
        <w:jc w:val="both"/>
      </w:pPr>
      <w:r>
        <w:t>               </w:t>
      </w:r>
      <w:proofErr w:type="gramStart"/>
      <w:r>
        <w:t xml:space="preserve">МИНИСТЕРСТВО ПРИРОДНЫХ РЕСУРСОВ И ЭКОЛОГИИ </w:t>
      </w:r>
      <w:r>
        <w:br/>
        <w:t xml:space="preserve">                          РОССИЙСКОЙ ФЕДЕРАЦИИ </w:t>
      </w:r>
      <w:r>
        <w:br/>
        <w:t xml:space="preserve"> </w:t>
      </w:r>
      <w:r>
        <w:br/>
        <w:t xml:space="preserve">                           ФЕДЕРАЛЬНАЯ СЛУЖБА </w:t>
      </w:r>
      <w:r>
        <w:br/>
        <w:t xml:space="preserve">          ПО ГИДРОМЕТЕОРОЛОГИИ И МОНИТОРИНГУ ОКРУЖАЮЩЕЙ СРЕДЫ </w:t>
      </w:r>
      <w:r>
        <w:br/>
        <w:t xml:space="preserve">                             (РОСГИДРОМЕТ)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ПРИКАЗ </w:t>
      </w:r>
      <w:r>
        <w:br/>
        <w:t xml:space="preserve"> </w:t>
      </w:r>
      <w:r>
        <w:br/>
        <w:t xml:space="preserve">                            25.12.2009 N 373 </w:t>
      </w:r>
      <w:r>
        <w:br/>
        <w:t xml:space="preserve">                                 Москва </w:t>
      </w:r>
      <w:r>
        <w:br/>
        <w:t xml:space="preserve"> </w:t>
      </w:r>
      <w:r>
        <w:br/>
        <w:t xml:space="preserve"> </w:t>
      </w:r>
      <w:r>
        <w:br/>
        <w:t xml:space="preserve">МИНИСТЕРСТВО ЮСТИЦИИ </w:t>
      </w:r>
      <w:r>
        <w:br/>
        <w:t xml:space="preserve">РОССИЙСКОЙ ФЕДЕРАЦИИ </w:t>
      </w:r>
      <w:r>
        <w:br/>
        <w:t xml:space="preserve">ЗАРЕГИСТРИРОВАНО </w:t>
      </w:r>
      <w:r>
        <w:br/>
        <w:t xml:space="preserve">Регистрационный N 16323 </w:t>
      </w:r>
      <w:r>
        <w:br/>
        <w:t xml:space="preserve">от 09.02.2010 </w:t>
      </w:r>
      <w:r>
        <w:br/>
        <w:t xml:space="preserve"> </w:t>
      </w:r>
      <w:r>
        <w:br/>
        <w:t xml:space="preserve"> </w:t>
      </w:r>
      <w:r>
        <w:br/>
        <w:t xml:space="preserve">     ОБ УТВЕРЖДЕНИИ ПОРЯДКА ПРОВЕДЕНИЯ АНТИКОРРУПЦИОННОЙ ЭКСПЕРТИЗЫ </w:t>
      </w:r>
      <w:r>
        <w:br/>
        <w:t xml:space="preserve">       НОРМАТИВНЫХ ПРАВОВЫХ АКТОВ И ПРОЕКТОВ НОРМАТИВНЫХ ПРАВОВЫХ </w:t>
      </w:r>
      <w:r>
        <w:br/>
        <w:t xml:space="preserve">            АКТОВ ФЕДЕРАЛЬНОЙ СЛУЖБЫ ПО ГИДРОМЕТЕОРОЛОГИИ И </w:t>
      </w:r>
      <w:r>
        <w:br/>
        <w:t xml:space="preserve">                      МОНИТОРИНГУ ОКРУЖАЮЩЕЙ СРЕДЫ </w:t>
      </w:r>
      <w:r>
        <w:br/>
        <w:t xml:space="preserve"> </w:t>
      </w:r>
      <w:r>
        <w:br/>
        <w:t xml:space="preserve"> </w:t>
      </w:r>
      <w:r>
        <w:br/>
        <w:t>     В соответствии  с  Федеральным законом от 17</w:t>
      </w:r>
      <w:proofErr w:type="gramEnd"/>
      <w:r>
        <w:t xml:space="preserve"> июля 2009 г.  N 172-ФЗ </w:t>
      </w:r>
      <w:r>
        <w:br/>
        <w:t xml:space="preserve">"Об антикоррупционной экспертизе нормативных правовых актов  и  проектов </w:t>
      </w:r>
      <w:r>
        <w:br/>
        <w:t>нормативных правовых актов (Собрание законодательства Российской Федер</w:t>
      </w:r>
      <w:proofErr w:type="gramStart"/>
      <w:r>
        <w:t>а-</w:t>
      </w:r>
      <w:proofErr w:type="gramEnd"/>
      <w:r>
        <w:t xml:space="preserve"> </w:t>
      </w:r>
      <w:r>
        <w:br/>
      </w:r>
      <w:proofErr w:type="spellStart"/>
      <w:r>
        <w:t>ции</w:t>
      </w:r>
      <w:proofErr w:type="spellEnd"/>
      <w:r>
        <w:t xml:space="preserve">, 2009, N 29, ст.3609) </w:t>
      </w:r>
      <w:r>
        <w:br/>
        <w:t xml:space="preserve"> </w:t>
      </w:r>
      <w:r>
        <w:br/>
      </w:r>
      <w:proofErr w:type="spellStart"/>
      <w:r>
        <w:t>п</w:t>
      </w:r>
      <w:proofErr w:type="spellEnd"/>
      <w:r>
        <w:t> </w:t>
      </w:r>
      <w:proofErr w:type="spellStart"/>
      <w:r>
        <w:t>р</w:t>
      </w:r>
      <w:proofErr w:type="spellEnd"/>
      <w:r>
        <w:t> и к а </w:t>
      </w:r>
      <w:proofErr w:type="spellStart"/>
      <w:r>
        <w:t>з</w:t>
      </w:r>
      <w:proofErr w:type="spellEnd"/>
      <w:r>
        <w:t> </w:t>
      </w:r>
      <w:proofErr w:type="spellStart"/>
      <w:r>
        <w:t>ы</w:t>
      </w:r>
      <w:proofErr w:type="spellEnd"/>
      <w:r>
        <w:t xml:space="preserve"> в а ю: </w:t>
      </w:r>
      <w:r>
        <w:br/>
        <w:t xml:space="preserve"> </w:t>
      </w:r>
      <w:r>
        <w:br/>
        <w:t>     1. Утвердить прилагаемый Порядок проведения антикоррупционной  эк</w:t>
      </w:r>
      <w:proofErr w:type="gramStart"/>
      <w:r>
        <w:t>с-</w:t>
      </w:r>
      <w:proofErr w:type="gramEnd"/>
      <w:r>
        <w:t xml:space="preserve"> </w:t>
      </w:r>
      <w:r>
        <w:br/>
        <w:t xml:space="preserve">пертизы нормативных правовых актов и проектов нормативных правовых актов </w:t>
      </w:r>
      <w:r>
        <w:br/>
        <w:t xml:space="preserve">Федеральной службы по гидрометеорологии и мониторингу окружающей среды. </w:t>
      </w:r>
      <w:r>
        <w:br/>
        <w:t>     2. Контроль за исполнением настоящего приказа возложить на замест</w:t>
      </w:r>
      <w:proofErr w:type="gramStart"/>
      <w:r>
        <w:t>и-</w:t>
      </w:r>
      <w:proofErr w:type="gramEnd"/>
      <w:r>
        <w:t xml:space="preserve"> </w:t>
      </w:r>
      <w:r>
        <w:br/>
        <w:t xml:space="preserve">теля Руководителя Росгидромета И.А. Якубова. </w:t>
      </w:r>
      <w:r>
        <w:br/>
        <w:t xml:space="preserve"> </w:t>
      </w:r>
      <w:r>
        <w:br/>
        <w:t xml:space="preserve"> </w:t>
      </w:r>
      <w:r>
        <w:br/>
        <w:t xml:space="preserve">Исполняющий обязанности </w:t>
      </w:r>
      <w:r>
        <w:br/>
        <w:t xml:space="preserve">Руководителя Росгидромета                        А.В. Фролов </w:t>
      </w:r>
      <w:r>
        <w:br/>
        <w:t xml:space="preserve"> </w:t>
      </w:r>
      <w:r>
        <w:br/>
        <w:t xml:space="preserve"> </w:t>
      </w:r>
      <w:r>
        <w:br/>
        <w:t xml:space="preserve">                                              УТВЕРЖДЕН </w:t>
      </w:r>
      <w:r>
        <w:br/>
        <w:t xml:space="preserve">                                              приказом Росгидромета </w:t>
      </w:r>
      <w:r>
        <w:br/>
        <w:t xml:space="preserve">                                              от 25.12.2009 г. N 373 </w:t>
      </w:r>
      <w:r>
        <w:br/>
        <w:t xml:space="preserve"> </w:t>
      </w:r>
      <w:r>
        <w:br/>
        <w:t xml:space="preserve">                                Порядок </w:t>
      </w:r>
      <w:r>
        <w:br/>
        <w:t>          проведения </w:t>
      </w:r>
      <w:proofErr w:type="spellStart"/>
      <w:r>
        <w:t>антикоррупционной</w:t>
      </w:r>
      <w:proofErr w:type="spellEnd"/>
      <w:r>
        <w:t xml:space="preserve"> экспертизы нормативных </w:t>
      </w:r>
      <w:r>
        <w:br/>
        <w:t xml:space="preserve">    правовых актов и проектов нормативных правовых актов Федеральной </w:t>
      </w:r>
      <w:r>
        <w:br/>
        <w:t xml:space="preserve">       службы по гидрометеорологии и мониторингу окружающей среды </w:t>
      </w:r>
      <w:r>
        <w:br/>
        <w:t xml:space="preserve"> </w:t>
      </w:r>
      <w:r>
        <w:br/>
        <w:t xml:space="preserve">                           I. Общие положения </w:t>
      </w:r>
      <w:r>
        <w:br/>
        <w:t xml:space="preserve"> </w:t>
      </w:r>
      <w:r>
        <w:br/>
        <w:t>     1. Настоящий Порядок определяет правила проведения  антикоррупцио</w:t>
      </w:r>
      <w:proofErr w:type="gramStart"/>
      <w:r>
        <w:t>н-</w:t>
      </w:r>
      <w:proofErr w:type="gramEnd"/>
      <w:r>
        <w:t xml:space="preserve"> </w:t>
      </w:r>
      <w:r>
        <w:br/>
        <w:t xml:space="preserve">ной  экспертизы нормативных правовых актов и проектов нормативных право- </w:t>
      </w:r>
      <w:r>
        <w:br/>
        <w:t xml:space="preserve">вых актов Федеральной службы по гидрометеорологии и мониторингу окружаю- </w:t>
      </w:r>
      <w:r>
        <w:br/>
        <w:t xml:space="preserve">щей среды (далее - Росгидромет). </w:t>
      </w:r>
      <w:r>
        <w:br/>
        <w:t>     2. Объектом антикоррупционной экспертизы являются нормативные  пр</w:t>
      </w:r>
      <w:proofErr w:type="gramStart"/>
      <w:r>
        <w:t>а-</w:t>
      </w:r>
      <w:proofErr w:type="gramEnd"/>
      <w:r>
        <w:t xml:space="preserve"> </w:t>
      </w:r>
      <w:r>
        <w:br/>
      </w:r>
      <w:proofErr w:type="spellStart"/>
      <w:r>
        <w:t>вовые</w:t>
      </w:r>
      <w:proofErr w:type="spellEnd"/>
      <w:r>
        <w:t xml:space="preserve"> акты и проекты нормативных правовых актов Росгидромета. </w:t>
      </w:r>
      <w:r>
        <w:br/>
        <w:t>     3. Цель антикоррупционной экспертизы - выявление в нормативных пр</w:t>
      </w:r>
      <w:proofErr w:type="gramStart"/>
      <w:r>
        <w:t>а-</w:t>
      </w:r>
      <w:proofErr w:type="gramEnd"/>
      <w:r>
        <w:t xml:space="preserve"> </w:t>
      </w:r>
      <w:r>
        <w:br/>
        <w:t xml:space="preserve">вовых актах и проектах нормативных правовых актов Росгидромета коррупци- </w:t>
      </w:r>
      <w:r>
        <w:br/>
      </w:r>
      <w:proofErr w:type="spellStart"/>
      <w:r>
        <w:t>огенных</w:t>
      </w:r>
      <w:proofErr w:type="spellEnd"/>
      <w:r>
        <w:t xml:space="preserve"> факторов и их последующее устранение. </w:t>
      </w:r>
      <w:r>
        <w:br/>
      </w:r>
      <w:r>
        <w:lastRenderedPageBreak/>
        <w:t>     4. При  проведении  антикоррупционной  экспертизы Росгидромет рук</w:t>
      </w:r>
      <w:proofErr w:type="gramStart"/>
      <w:r>
        <w:t>о-</w:t>
      </w:r>
      <w:proofErr w:type="gramEnd"/>
      <w:r>
        <w:t xml:space="preserve"> </w:t>
      </w:r>
      <w:r>
        <w:br/>
        <w:t xml:space="preserve">водствуется федеральными законами и иными нормативными правовыми  актами </w:t>
      </w:r>
      <w:r>
        <w:br/>
        <w:t xml:space="preserve">Российской Федерации, а также настоящим Порядком. </w:t>
      </w:r>
      <w:r>
        <w:br/>
        <w:t xml:space="preserve"> </w:t>
      </w:r>
      <w:r>
        <w:br/>
        <w:t>               II. </w:t>
      </w:r>
      <w:proofErr w:type="spellStart"/>
      <w:r>
        <w:t>Антикоррупционная</w:t>
      </w:r>
      <w:proofErr w:type="spellEnd"/>
      <w:r>
        <w:t xml:space="preserve"> экспертиза проектов  </w:t>
      </w:r>
      <w:r>
        <w:br/>
        <w:t xml:space="preserve">                нормативных правовых актов Росгидромета </w:t>
      </w:r>
      <w:r>
        <w:br/>
        <w:t xml:space="preserve"> </w:t>
      </w:r>
      <w:r>
        <w:br/>
        <w:t>     5. Антикоррупционная экспертиза проводится в соответствии с Метод</w:t>
      </w:r>
      <w:proofErr w:type="gramStart"/>
      <w:r>
        <w:t>и-</w:t>
      </w:r>
      <w:proofErr w:type="gramEnd"/>
      <w:r>
        <w:t xml:space="preserve"> </w:t>
      </w:r>
      <w:r>
        <w:br/>
        <w:t xml:space="preserve">кой проведения экспертизы проектов нормативных правовых актов и иных до- </w:t>
      </w:r>
      <w:r>
        <w:br/>
        <w:t xml:space="preserve">кументов в целях выявления в них положений,  способствующих созданию ус- </w:t>
      </w:r>
      <w:r>
        <w:br/>
        <w:t xml:space="preserve">ловий  для проявления коррупции (далее - Методика),  утвержденной поста- </w:t>
      </w:r>
      <w:r>
        <w:br/>
        <w:t xml:space="preserve">новлением Правительства Российской Федерации от 05.03.2009 N 196 (Собра- </w:t>
      </w:r>
      <w:r>
        <w:br/>
        <w:t xml:space="preserve">ние законодательства Российской Федерации,  2009,  N 10,  ст. 1241), при </w:t>
      </w:r>
      <w:r>
        <w:br/>
        <w:t xml:space="preserve">проведении правовой экспертизы нормативных правовых актов. </w:t>
      </w:r>
      <w:r>
        <w:br/>
        <w:t xml:space="preserve">     6. Антикоррупционная экспертиза проектов нормативных правовых актов </w:t>
      </w:r>
      <w:r>
        <w:br/>
        <w:t xml:space="preserve">Росгидромета проводится  Организационно-правовым  управлением  (далее  - </w:t>
      </w:r>
      <w:r>
        <w:br/>
        <w:t xml:space="preserve">ОПУ) Росгидромета. </w:t>
      </w:r>
      <w:r>
        <w:br/>
        <w:t>     7. По результатам проведения антикоррупционной экспертизы нормати</w:t>
      </w:r>
      <w:proofErr w:type="gramStart"/>
      <w:r>
        <w:t>в-</w:t>
      </w:r>
      <w:proofErr w:type="gramEnd"/>
      <w:r>
        <w:t xml:space="preserve"> </w:t>
      </w:r>
      <w:r>
        <w:br/>
        <w:t xml:space="preserve">ных  правовых  актов в случае выявления в них положений,  способствующих </w:t>
      </w:r>
      <w:r>
        <w:br/>
        <w:t xml:space="preserve">созданию условий для проявления коррупции, ОПУ готовит заключение, в ко- </w:t>
      </w:r>
      <w:r>
        <w:br/>
        <w:t xml:space="preserve">тором  указываются  конкретные  положения проекта нормативного правового </w:t>
      </w:r>
      <w:r>
        <w:br/>
        <w:t xml:space="preserve">акта,  способствующие созданию условий для проявления коррупции, и соот- </w:t>
      </w:r>
      <w:r>
        <w:br/>
      </w:r>
      <w:proofErr w:type="spellStart"/>
      <w:r>
        <w:t>ветствующие</w:t>
      </w:r>
      <w:proofErr w:type="spellEnd"/>
      <w:r>
        <w:t> </w:t>
      </w:r>
      <w:proofErr w:type="spellStart"/>
      <w:r>
        <w:t>коррупциогенные</w:t>
      </w:r>
      <w:proofErr w:type="spellEnd"/>
      <w:r>
        <w:t xml:space="preserve"> факторы в соответствии с Методикой. </w:t>
      </w:r>
      <w:r>
        <w:br/>
        <w:t>     Заключение должно содержать предложения о способах устранения выя</w:t>
      </w:r>
      <w:proofErr w:type="gramStart"/>
      <w:r>
        <w:t>в-</w:t>
      </w:r>
      <w:proofErr w:type="gramEnd"/>
      <w:r>
        <w:t xml:space="preserve"> </w:t>
      </w:r>
      <w:r>
        <w:br/>
        <w:t xml:space="preserve">ленных в проекте  правового акта положений,  способствующих созданию ус- </w:t>
      </w:r>
      <w:r>
        <w:br/>
        <w:t xml:space="preserve">ловий для проявления коррупции,  и подлежит обязательному рассмотрению в </w:t>
      </w:r>
      <w:r>
        <w:br/>
        <w:t xml:space="preserve">структурном  подразделении  Центрального  аппарата  (далее - структурное </w:t>
      </w:r>
      <w:r>
        <w:br/>
        <w:t xml:space="preserve">подразделение) Росгидромета, подготовившем проект нормативного правового </w:t>
      </w:r>
      <w:r>
        <w:br/>
        <w:t xml:space="preserve">акта. </w:t>
      </w:r>
      <w:r>
        <w:br/>
        <w:t xml:space="preserve">     8. Положения проекта нормативного  правового  акта,  способствующие </w:t>
      </w:r>
      <w:r>
        <w:br/>
        <w:t>созданию условий для проявления коррупции, выявленные при проведении а</w:t>
      </w:r>
      <w:proofErr w:type="gramStart"/>
      <w:r>
        <w:t>н-</w:t>
      </w:r>
      <w:proofErr w:type="gramEnd"/>
      <w:r>
        <w:t xml:space="preserve"> </w:t>
      </w:r>
      <w:r>
        <w:br/>
        <w:t xml:space="preserve">тикоррупционной экспертизы,  устраняются структурным подразделением Рос- </w:t>
      </w:r>
      <w:r>
        <w:br/>
        <w:t xml:space="preserve">гидромета, подготовившим указанный проект, на стадии его доработки. </w:t>
      </w:r>
      <w:r>
        <w:br/>
        <w:t xml:space="preserve">     9. В случае несогласия с результатами антикоррупционной экспертизы, </w:t>
      </w:r>
      <w:r>
        <w:br/>
        <w:t>свидетельствующими о наличии в проекте нормативного правового акта пол</w:t>
      </w:r>
      <w:proofErr w:type="gramStart"/>
      <w:r>
        <w:t>о-</w:t>
      </w:r>
      <w:proofErr w:type="gramEnd"/>
      <w:r>
        <w:t xml:space="preserve"> </w:t>
      </w:r>
      <w:r>
        <w:br/>
        <w:t xml:space="preserve">жений,  способствующих созданию условий для проявления коррупции, замес- </w:t>
      </w:r>
      <w:r>
        <w:br/>
        <w:t xml:space="preserve">титель  Руководителя  Росгидромета (в соответствии с распределением обя- </w:t>
      </w:r>
      <w:r>
        <w:br/>
        <w:t xml:space="preserve">занностей) или уполномоченный начальник структурного подразделения  нап- </w:t>
      </w:r>
      <w:r>
        <w:br/>
        <w:t xml:space="preserve">равляет проект нормативного правого акта с приложением заключения по ре- </w:t>
      </w:r>
      <w:r>
        <w:br/>
        <w:t xml:space="preserve">зультатам антикоррупционной экспертизы и обосновывающих материалов Руко- </w:t>
      </w:r>
      <w:r>
        <w:br/>
        <w:t xml:space="preserve">водителю Росгидромета и действует в соответствии с его указаниями. </w:t>
      </w:r>
      <w:r>
        <w:br/>
        <w:t xml:space="preserve"> </w:t>
      </w:r>
      <w:r>
        <w:br/>
        <w:t>             III. </w:t>
      </w:r>
      <w:proofErr w:type="spellStart"/>
      <w:r>
        <w:t>Антикоррупционная</w:t>
      </w:r>
      <w:proofErr w:type="spellEnd"/>
      <w:r>
        <w:t xml:space="preserve"> экспертиза нормативных </w:t>
      </w:r>
      <w:r>
        <w:br/>
        <w:t xml:space="preserve">                      правовых актов Росгидромета </w:t>
      </w:r>
      <w:r>
        <w:br/>
        <w:t xml:space="preserve"> </w:t>
      </w:r>
      <w:r>
        <w:br/>
        <w:t xml:space="preserve">     10. Структурные подразделения Росгидромета в соответствии со  своей </w:t>
      </w:r>
      <w:r>
        <w:br/>
        <w:t xml:space="preserve">компетенцией  осуществляют  проверку  принятых Росгидрометом нормативных </w:t>
      </w:r>
      <w:r>
        <w:br/>
        <w:t>правовых актов при мониторинге их применения для выявления в них полож</w:t>
      </w:r>
      <w:proofErr w:type="gramStart"/>
      <w:r>
        <w:t>е-</w:t>
      </w:r>
      <w:proofErr w:type="gramEnd"/>
      <w:r>
        <w:t xml:space="preserve"> </w:t>
      </w:r>
      <w:r>
        <w:br/>
        <w:t xml:space="preserve">ний,  способствующих созданию условий для проявления коррупции, согласно </w:t>
      </w:r>
      <w:r>
        <w:br/>
        <w:t xml:space="preserve">Методике. </w:t>
      </w:r>
      <w:r>
        <w:br/>
        <w:t xml:space="preserve">     11. В  случае  обнаружения в проверяемых нормативных правовых актах </w:t>
      </w:r>
      <w:r>
        <w:br/>
        <w:t xml:space="preserve">Росгидромета положений,  способствующих созданию условий для  проявления </w:t>
      </w:r>
      <w:r>
        <w:br/>
        <w:t xml:space="preserve">коррупции,  соответствующее  структурное  подразделение  Росгидромета  в </w:t>
      </w:r>
      <w:r>
        <w:br/>
        <w:t>трехдневный срок направляет указанные нормативные правовые акты с  мот</w:t>
      </w:r>
      <w:proofErr w:type="gramStart"/>
      <w:r>
        <w:t>и-</w:t>
      </w:r>
      <w:proofErr w:type="gramEnd"/>
      <w:r>
        <w:t xml:space="preserve"> </w:t>
      </w:r>
      <w:r>
        <w:br/>
        <w:t xml:space="preserve">вированным заключением в ОПУ Росгидромета на антикоррупционную эксперти- </w:t>
      </w:r>
      <w:r>
        <w:br/>
      </w:r>
      <w:proofErr w:type="spellStart"/>
      <w:r>
        <w:t>зу</w:t>
      </w:r>
      <w:proofErr w:type="spellEnd"/>
      <w:r>
        <w:t xml:space="preserve">. </w:t>
      </w:r>
      <w:r>
        <w:br/>
        <w:t>     12. На  основании заключения ОПУ Росгидромета,  носящего рекоменд</w:t>
      </w:r>
      <w:proofErr w:type="gramStart"/>
      <w:r>
        <w:t>а-</w:t>
      </w:r>
      <w:proofErr w:type="gramEnd"/>
      <w:r>
        <w:t xml:space="preserve"> </w:t>
      </w:r>
      <w:r>
        <w:br/>
        <w:t xml:space="preserve">тельный характер, соответствующее структурное подразделение Росгидромета </w:t>
      </w:r>
      <w:r>
        <w:br/>
        <w:t xml:space="preserve">готовит предложения по устранению выявленных в нормативном правовом акте </w:t>
      </w:r>
      <w:r>
        <w:br/>
        <w:t xml:space="preserve">Росгидромета коррупциогенных факторов,  направляет их Руководителю  Рос- </w:t>
      </w:r>
      <w:r>
        <w:br/>
        <w:t xml:space="preserve">гидромета  или лицу,  исполняющему его обязанности,  и действует в соот- </w:t>
      </w:r>
      <w:r>
        <w:br/>
      </w:r>
      <w:proofErr w:type="spellStart"/>
      <w:r>
        <w:t>ветствии</w:t>
      </w:r>
      <w:proofErr w:type="spellEnd"/>
      <w:r>
        <w:t> с его указаниями.</w:t>
      </w:r>
    </w:p>
    <w:p w:rsidR="00EA27BC" w:rsidRDefault="00EA27BC" w:rsidP="00EA27BC">
      <w:pPr>
        <w:autoSpaceDE w:val="0"/>
        <w:autoSpaceDN w:val="0"/>
        <w:adjustRightInd w:val="0"/>
        <w:ind w:left="540"/>
        <w:jc w:val="both"/>
      </w:pPr>
      <w:r>
        <w:t>Источник публикации: "Российская газета", N 40, 26.02.2010</w:t>
      </w:r>
    </w:p>
    <w:p w:rsidR="00EA27BC" w:rsidRDefault="00EA27BC" w:rsidP="00EA27BC">
      <w:pPr>
        <w:pStyle w:val="HTML"/>
        <w:jc w:val="both"/>
      </w:pPr>
      <w:r>
        <w:t xml:space="preserve"> </w:t>
      </w:r>
    </w:p>
    <w:p w:rsidR="00A01099" w:rsidRDefault="00EA27BC" w:rsidP="00EA27BC">
      <w:r>
        <w:rPr>
          <w:rFonts w:ascii="Arial" w:hAnsi="Arial" w:cs="Arial"/>
        </w:rPr>
        <w:pict>
          <v:rect id="_x0000_i1025" style="width:0;height:1.5pt" o:hralign="center" o:hrstd="t" o:hr="t" fillcolor="#aca899" stroked="f"/>
        </w:pict>
      </w:r>
    </w:p>
    <w:sectPr w:rsidR="00A01099" w:rsidSect="00EA27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7BC"/>
    <w:rsid w:val="00242F58"/>
    <w:rsid w:val="00A01099"/>
    <w:rsid w:val="00EA27BC"/>
    <w:rsid w:val="00E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A2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A27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2015-11-30T11:07:00Z</dcterms:created>
  <dcterms:modified xsi:type="dcterms:W3CDTF">2015-11-30T11:07:00Z</dcterms:modified>
</cp:coreProperties>
</file>