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00" w:type="dxa"/>
        <w:tblInd w:w="828" w:type="dxa"/>
        <w:tblLayout w:type="fixed"/>
        <w:tblLook w:val="0000" w:firstRow="0" w:lastRow="0" w:firstColumn="0" w:lastColumn="0" w:noHBand="0" w:noVBand="0"/>
      </w:tblPr>
      <w:tblGrid>
        <w:gridCol w:w="9000"/>
      </w:tblGrid>
      <w:tr w:rsidR="00747E3D" w:rsidRPr="008F4E00" w:rsidTr="00EC2083">
        <w:tc>
          <w:tcPr>
            <w:tcW w:w="9000" w:type="dxa"/>
          </w:tcPr>
          <w:p w:rsidR="00747E3D" w:rsidRPr="008F4E00" w:rsidRDefault="00747E3D" w:rsidP="00C876A2">
            <w:pPr>
              <w:spacing w:after="0" w:line="36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62CA2" w:rsidRPr="00D62CA2" w:rsidRDefault="00D62CA2" w:rsidP="00D62C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2CA2">
        <w:rPr>
          <w:rFonts w:ascii="Times New Roman" w:hAnsi="Times New Roman"/>
          <w:b/>
          <w:bCs/>
          <w:sz w:val="24"/>
          <w:szCs w:val="24"/>
        </w:rPr>
        <w:t xml:space="preserve">АНАЛИЗ ВОЗДЕЙСТВИЯ </w:t>
      </w:r>
      <w:proofErr w:type="gramStart"/>
      <w:r w:rsidRPr="00D62CA2">
        <w:rPr>
          <w:rFonts w:ascii="Times New Roman" w:hAnsi="Times New Roman"/>
          <w:b/>
          <w:bCs/>
          <w:sz w:val="24"/>
          <w:szCs w:val="24"/>
        </w:rPr>
        <w:t>КРАСНОДАРСКОЙ</w:t>
      </w:r>
      <w:proofErr w:type="gramEnd"/>
      <w:r w:rsidRPr="00D62CA2">
        <w:rPr>
          <w:rFonts w:ascii="Times New Roman" w:hAnsi="Times New Roman"/>
          <w:b/>
          <w:bCs/>
          <w:sz w:val="24"/>
          <w:szCs w:val="24"/>
        </w:rPr>
        <w:t xml:space="preserve"> ВС НА ЗАЩИЩАЕМОЙ</w:t>
      </w:r>
    </w:p>
    <w:p w:rsidR="00747E3D" w:rsidRPr="00EC2083" w:rsidRDefault="00D62CA2" w:rsidP="00D62CA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D62CA2">
        <w:rPr>
          <w:rFonts w:ascii="Times New Roman" w:hAnsi="Times New Roman"/>
          <w:b/>
          <w:bCs/>
          <w:sz w:val="24"/>
          <w:szCs w:val="24"/>
        </w:rPr>
        <w:t>ТЕРРИТОРИИ</w:t>
      </w:r>
      <w:r w:rsidR="00747E3D" w:rsidRPr="00EC2083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5A3537">
        <w:rPr>
          <w:rFonts w:ascii="Times New Roman" w:hAnsi="Times New Roman"/>
          <w:b/>
          <w:bCs/>
          <w:sz w:val="24"/>
          <w:szCs w:val="24"/>
        </w:rPr>
        <w:t>2</w:t>
      </w:r>
      <w:r w:rsidR="007D186C">
        <w:rPr>
          <w:rFonts w:ascii="Times New Roman" w:hAnsi="Times New Roman"/>
          <w:b/>
          <w:bCs/>
          <w:sz w:val="24"/>
          <w:szCs w:val="24"/>
        </w:rPr>
        <w:t>4</w:t>
      </w:r>
      <w:r w:rsidR="00747E3D" w:rsidRPr="00EC2083">
        <w:rPr>
          <w:rFonts w:ascii="Times New Roman" w:hAnsi="Times New Roman"/>
          <w:b/>
          <w:bCs/>
          <w:sz w:val="24"/>
          <w:szCs w:val="24"/>
        </w:rPr>
        <w:t xml:space="preserve"> ИЮНЯ 20</w:t>
      </w:r>
      <w:r w:rsidR="00E261F9">
        <w:rPr>
          <w:rFonts w:ascii="Times New Roman" w:hAnsi="Times New Roman"/>
          <w:b/>
          <w:bCs/>
          <w:sz w:val="24"/>
          <w:szCs w:val="24"/>
        </w:rPr>
        <w:t>20</w:t>
      </w:r>
      <w:r w:rsidR="00747E3D" w:rsidRPr="00EC2083">
        <w:rPr>
          <w:rFonts w:ascii="Times New Roman" w:hAnsi="Times New Roman"/>
          <w:b/>
          <w:bCs/>
          <w:sz w:val="24"/>
          <w:szCs w:val="24"/>
        </w:rPr>
        <w:t xml:space="preserve"> г.</w:t>
      </w:r>
    </w:p>
    <w:p w:rsidR="00747E3D" w:rsidRDefault="00747E3D" w:rsidP="00CE1C75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747E3D" w:rsidRPr="00AF64F0" w:rsidRDefault="00747E3D" w:rsidP="00EC2083">
      <w:pPr>
        <w:pStyle w:val="a3"/>
        <w:spacing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AF64F0">
        <w:rPr>
          <w:rFonts w:ascii="Times New Roman" w:hAnsi="Times New Roman"/>
          <w:b/>
          <w:i/>
          <w:sz w:val="24"/>
          <w:szCs w:val="24"/>
        </w:rPr>
        <w:t>1 Синоптическая ситуация</w:t>
      </w:r>
    </w:p>
    <w:p w:rsidR="00747E3D" w:rsidRPr="00A60C0D" w:rsidRDefault="00AF64F0" w:rsidP="00477F6B">
      <w:pPr>
        <w:spacing w:after="0" w:line="360" w:lineRule="auto"/>
        <w:ind w:firstLine="540"/>
        <w:jc w:val="both"/>
        <w:rPr>
          <w:rFonts w:ascii="Times New Roman" w:hAnsi="Times New Roman"/>
          <w:color w:val="FF0000"/>
          <w:sz w:val="24"/>
          <w:szCs w:val="24"/>
        </w:rPr>
      </w:pPr>
      <w:r w:rsidRPr="00A60C0D">
        <w:rPr>
          <w:rFonts w:ascii="Times New Roman" w:hAnsi="Times New Roman"/>
          <w:color w:val="000000"/>
          <w:sz w:val="24"/>
          <w:szCs w:val="24"/>
        </w:rPr>
        <w:t xml:space="preserve">Погода у земли определялась ложбиной с </w:t>
      </w:r>
      <w:r w:rsidR="005A3537">
        <w:rPr>
          <w:rFonts w:ascii="Times New Roman" w:hAnsi="Times New Roman"/>
          <w:color w:val="000000"/>
          <w:sz w:val="24"/>
          <w:szCs w:val="24"/>
        </w:rPr>
        <w:t>юга</w:t>
      </w:r>
      <w:r w:rsidRPr="00A60C0D">
        <w:rPr>
          <w:rFonts w:ascii="Times New Roman" w:hAnsi="Times New Roman"/>
          <w:color w:val="000000"/>
          <w:sz w:val="24"/>
          <w:szCs w:val="24"/>
        </w:rPr>
        <w:t xml:space="preserve"> и влиянием</w:t>
      </w:r>
      <w:r w:rsidR="005A3537">
        <w:rPr>
          <w:rFonts w:ascii="Times New Roman" w:hAnsi="Times New Roman"/>
          <w:color w:val="000000"/>
          <w:sz w:val="24"/>
          <w:szCs w:val="24"/>
        </w:rPr>
        <w:t xml:space="preserve"> теплого</w:t>
      </w:r>
      <w:r w:rsidRPr="00A60C0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A3537">
        <w:rPr>
          <w:rFonts w:ascii="Times New Roman" w:hAnsi="Times New Roman"/>
          <w:color w:val="000000"/>
          <w:sz w:val="24"/>
          <w:szCs w:val="24"/>
        </w:rPr>
        <w:t>с юга</w:t>
      </w:r>
      <w:r w:rsidRPr="00A60C0D">
        <w:rPr>
          <w:rFonts w:ascii="Times New Roman" w:hAnsi="Times New Roman"/>
          <w:color w:val="000000"/>
          <w:sz w:val="24"/>
          <w:szCs w:val="24"/>
        </w:rPr>
        <w:t>.</w:t>
      </w:r>
      <w:r w:rsidRPr="00A60C0D">
        <w:rPr>
          <w:rFonts w:ascii="Times New Roman" w:hAnsi="Times New Roman"/>
          <w:sz w:val="24"/>
          <w:szCs w:val="24"/>
        </w:rPr>
        <w:t xml:space="preserve"> </w:t>
      </w:r>
      <w:r w:rsidR="00747E3D" w:rsidRPr="00A60C0D">
        <w:rPr>
          <w:rFonts w:ascii="Times New Roman" w:hAnsi="Times New Roman"/>
          <w:sz w:val="24"/>
          <w:szCs w:val="24"/>
        </w:rPr>
        <w:t>Ведущий поток был  юго-западный</w:t>
      </w:r>
      <w:r w:rsidR="00AE60EE" w:rsidRPr="00A60C0D">
        <w:rPr>
          <w:rFonts w:ascii="Times New Roman" w:hAnsi="Times New Roman"/>
          <w:sz w:val="24"/>
          <w:szCs w:val="24"/>
        </w:rPr>
        <w:t xml:space="preserve"> 2</w:t>
      </w:r>
      <w:r w:rsidR="005A3537">
        <w:rPr>
          <w:rFonts w:ascii="Times New Roman" w:hAnsi="Times New Roman"/>
          <w:sz w:val="24"/>
          <w:szCs w:val="24"/>
        </w:rPr>
        <w:t>31</w:t>
      </w:r>
      <w:r w:rsidR="00AE60EE" w:rsidRPr="00A60C0D">
        <w:rPr>
          <w:rFonts w:ascii="Times New Roman" w:hAnsi="Times New Roman"/>
          <w:sz w:val="24"/>
          <w:szCs w:val="24"/>
        </w:rPr>
        <w:t>°</w:t>
      </w:r>
      <w:r w:rsidR="00747E3D" w:rsidRPr="00A60C0D">
        <w:rPr>
          <w:rFonts w:ascii="Times New Roman" w:hAnsi="Times New Roman"/>
          <w:sz w:val="24"/>
          <w:szCs w:val="24"/>
        </w:rPr>
        <w:t xml:space="preserve">, </w:t>
      </w:r>
      <w:r w:rsidR="005A3537">
        <w:rPr>
          <w:rFonts w:ascii="Times New Roman" w:hAnsi="Times New Roman"/>
          <w:sz w:val="24"/>
          <w:szCs w:val="24"/>
        </w:rPr>
        <w:t>29</w:t>
      </w:r>
      <w:r w:rsidR="00747E3D" w:rsidRPr="00A60C0D">
        <w:rPr>
          <w:rFonts w:ascii="Times New Roman" w:hAnsi="Times New Roman"/>
          <w:sz w:val="24"/>
          <w:szCs w:val="24"/>
        </w:rPr>
        <w:t xml:space="preserve"> км/ч.</w:t>
      </w:r>
    </w:p>
    <w:p w:rsidR="00CB6C2C" w:rsidRPr="00A60C0D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Максимальная скорость вертикальных потоков – </w:t>
      </w:r>
      <w:r w:rsidR="00F67DEB" w:rsidRPr="00A60C0D">
        <w:rPr>
          <w:rFonts w:ascii="Times New Roman" w:hAnsi="Times New Roman"/>
          <w:sz w:val="24"/>
          <w:szCs w:val="24"/>
        </w:rPr>
        <w:t>9</w:t>
      </w:r>
      <w:r w:rsidRPr="00A60C0D">
        <w:rPr>
          <w:rFonts w:ascii="Times New Roman" w:hAnsi="Times New Roman"/>
          <w:sz w:val="24"/>
          <w:szCs w:val="24"/>
        </w:rPr>
        <w:t xml:space="preserve"> м/с, ветер – </w:t>
      </w:r>
      <w:r w:rsidR="00F67DEB" w:rsidRPr="00A60C0D">
        <w:rPr>
          <w:rFonts w:ascii="Times New Roman" w:hAnsi="Times New Roman"/>
          <w:sz w:val="24"/>
          <w:szCs w:val="24"/>
        </w:rPr>
        <w:t>западный 5</w:t>
      </w:r>
      <w:r w:rsidRPr="00A60C0D">
        <w:rPr>
          <w:rFonts w:ascii="Times New Roman" w:hAnsi="Times New Roman"/>
          <w:sz w:val="24"/>
          <w:szCs w:val="24"/>
        </w:rPr>
        <w:t>-</w:t>
      </w:r>
      <w:r w:rsidR="00F67DEB" w:rsidRPr="00A60C0D">
        <w:rPr>
          <w:rFonts w:ascii="Times New Roman" w:hAnsi="Times New Roman"/>
          <w:sz w:val="24"/>
          <w:szCs w:val="24"/>
        </w:rPr>
        <w:t>10</w:t>
      </w:r>
      <w:r w:rsidRPr="00A60C0D">
        <w:rPr>
          <w:rFonts w:ascii="Times New Roman" w:hAnsi="Times New Roman"/>
          <w:sz w:val="24"/>
          <w:szCs w:val="24"/>
        </w:rPr>
        <w:t xml:space="preserve"> м/с. </w:t>
      </w:r>
    </w:p>
    <w:p w:rsidR="00CB6C2C" w:rsidRPr="00A60C0D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Высота уровня </w:t>
      </w:r>
      <w:r w:rsidRPr="00A60C0D">
        <w:rPr>
          <w:rFonts w:ascii="Times New Roman" w:hAnsi="Times New Roman"/>
          <w:sz w:val="24"/>
          <w:szCs w:val="24"/>
          <w:lang w:val="en-US"/>
        </w:rPr>
        <w:t>H</w:t>
      </w:r>
      <w:r w:rsidRPr="00A60C0D">
        <w:rPr>
          <w:rFonts w:ascii="Times New Roman" w:hAnsi="Times New Roman"/>
          <w:sz w:val="24"/>
          <w:szCs w:val="24"/>
          <w:vertAlign w:val="subscript"/>
        </w:rPr>
        <w:t>0</w:t>
      </w:r>
      <w:r w:rsidRPr="00A60C0D">
        <w:rPr>
          <w:rFonts w:ascii="Times New Roman" w:hAnsi="Times New Roman"/>
          <w:sz w:val="24"/>
          <w:szCs w:val="24"/>
        </w:rPr>
        <w:t xml:space="preserve"> – 3</w:t>
      </w:r>
      <w:r w:rsidR="001D29BB">
        <w:rPr>
          <w:rFonts w:ascii="Times New Roman" w:hAnsi="Times New Roman"/>
          <w:sz w:val="24"/>
          <w:szCs w:val="24"/>
        </w:rPr>
        <w:t>9</w:t>
      </w:r>
      <w:r w:rsidRPr="00A60C0D">
        <w:rPr>
          <w:rFonts w:ascii="Times New Roman" w:hAnsi="Times New Roman"/>
          <w:sz w:val="24"/>
          <w:szCs w:val="24"/>
        </w:rPr>
        <w:t>00 метров.</w:t>
      </w:r>
      <w:r w:rsidRPr="00A60C0D">
        <w:rPr>
          <w:rFonts w:ascii="Times New Roman" w:hAnsi="Times New Roman"/>
          <w:sz w:val="24"/>
          <w:szCs w:val="24"/>
        </w:rPr>
        <w:tab/>
      </w:r>
    </w:p>
    <w:p w:rsidR="00747E3D" w:rsidRPr="00A60C0D" w:rsidRDefault="00747E3D" w:rsidP="006D1D4E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Температура воздуха днем +2</w:t>
      </w:r>
      <w:r w:rsidR="001D29BB">
        <w:rPr>
          <w:rFonts w:ascii="Times New Roman" w:hAnsi="Times New Roman"/>
          <w:sz w:val="24"/>
          <w:szCs w:val="24"/>
        </w:rPr>
        <w:t>4</w:t>
      </w:r>
      <w:r w:rsidRPr="00A60C0D">
        <w:rPr>
          <w:rFonts w:ascii="Times New Roman" w:hAnsi="Times New Roman"/>
          <w:sz w:val="24"/>
          <w:szCs w:val="24"/>
        </w:rPr>
        <w:t>…+</w:t>
      </w:r>
      <w:r w:rsidR="00F67DEB" w:rsidRPr="00A60C0D">
        <w:rPr>
          <w:rFonts w:ascii="Times New Roman" w:hAnsi="Times New Roman"/>
          <w:sz w:val="24"/>
          <w:szCs w:val="24"/>
        </w:rPr>
        <w:t>2</w:t>
      </w:r>
      <w:r w:rsidR="001D29BB">
        <w:rPr>
          <w:rFonts w:ascii="Times New Roman" w:hAnsi="Times New Roman"/>
          <w:sz w:val="24"/>
          <w:szCs w:val="24"/>
        </w:rPr>
        <w:t>9</w:t>
      </w:r>
      <w:proofErr w:type="spellStart"/>
      <w:r w:rsidRPr="00A60C0D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Pr="00A60C0D">
        <w:rPr>
          <w:rFonts w:ascii="Times New Roman" w:hAnsi="Times New Roman"/>
          <w:sz w:val="24"/>
          <w:szCs w:val="24"/>
          <w:lang w:val="en-US"/>
        </w:rPr>
        <w:t>C</w:t>
      </w:r>
      <w:proofErr w:type="spellEnd"/>
      <w:r w:rsidRPr="00A60C0D">
        <w:rPr>
          <w:rFonts w:ascii="Times New Roman" w:hAnsi="Times New Roman"/>
          <w:sz w:val="24"/>
          <w:szCs w:val="24"/>
        </w:rPr>
        <w:t>, ночью +1</w:t>
      </w:r>
      <w:r w:rsidR="001D29BB">
        <w:rPr>
          <w:rFonts w:ascii="Times New Roman" w:hAnsi="Times New Roman"/>
          <w:sz w:val="24"/>
          <w:szCs w:val="24"/>
        </w:rPr>
        <w:t>4</w:t>
      </w:r>
      <w:r w:rsidRPr="00A60C0D">
        <w:rPr>
          <w:rFonts w:ascii="Times New Roman" w:hAnsi="Times New Roman"/>
          <w:sz w:val="24"/>
          <w:szCs w:val="24"/>
        </w:rPr>
        <w:t>…+1</w:t>
      </w:r>
      <w:r w:rsidR="001D29BB">
        <w:rPr>
          <w:rFonts w:ascii="Times New Roman" w:hAnsi="Times New Roman"/>
          <w:sz w:val="24"/>
          <w:szCs w:val="24"/>
        </w:rPr>
        <w:t>9</w:t>
      </w:r>
      <w:r w:rsidRPr="00A60C0D">
        <w:rPr>
          <w:rFonts w:ascii="Times New Roman" w:hAnsi="Times New Roman"/>
          <w:sz w:val="24"/>
          <w:szCs w:val="24"/>
          <w:vertAlign w:val="superscript"/>
        </w:rPr>
        <w:t xml:space="preserve"> </w:t>
      </w:r>
      <w:proofErr w:type="spellStart"/>
      <w:r w:rsidRPr="00A60C0D">
        <w:rPr>
          <w:rFonts w:ascii="Times New Roman" w:hAnsi="Times New Roman"/>
          <w:sz w:val="24"/>
          <w:szCs w:val="24"/>
          <w:vertAlign w:val="superscript"/>
          <w:lang w:val="en-US"/>
        </w:rPr>
        <w:t>o</w:t>
      </w:r>
      <w:r w:rsidRPr="00A60C0D">
        <w:rPr>
          <w:rFonts w:ascii="Times New Roman" w:hAnsi="Times New Roman"/>
          <w:sz w:val="24"/>
          <w:szCs w:val="24"/>
          <w:lang w:val="en-US"/>
        </w:rPr>
        <w:t>C</w:t>
      </w:r>
      <w:proofErr w:type="spellEnd"/>
      <w:r w:rsidRPr="00A60C0D">
        <w:rPr>
          <w:rFonts w:ascii="Times New Roman" w:hAnsi="Times New Roman"/>
          <w:sz w:val="24"/>
          <w:szCs w:val="24"/>
        </w:rPr>
        <w:t>.</w:t>
      </w:r>
    </w:p>
    <w:p w:rsidR="00747E3D" w:rsidRPr="00A60C0D" w:rsidRDefault="00747E3D" w:rsidP="00477F6B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Высота уровня </w:t>
      </w:r>
      <w:r w:rsidRPr="00A60C0D">
        <w:rPr>
          <w:rFonts w:ascii="Times New Roman" w:hAnsi="Times New Roman"/>
          <w:sz w:val="24"/>
          <w:szCs w:val="24"/>
          <w:lang w:val="en-US"/>
        </w:rPr>
        <w:t>H</w:t>
      </w:r>
      <w:r w:rsidRPr="00A60C0D">
        <w:rPr>
          <w:rFonts w:ascii="Times New Roman" w:hAnsi="Times New Roman"/>
          <w:sz w:val="24"/>
          <w:szCs w:val="24"/>
          <w:vertAlign w:val="subscript"/>
        </w:rPr>
        <w:t>-6</w:t>
      </w:r>
      <w:r w:rsidRPr="00A60C0D">
        <w:rPr>
          <w:rFonts w:ascii="Times New Roman" w:hAnsi="Times New Roman"/>
          <w:sz w:val="24"/>
          <w:szCs w:val="24"/>
        </w:rPr>
        <w:t xml:space="preserve"> – </w:t>
      </w:r>
      <w:r w:rsidR="001D29BB">
        <w:rPr>
          <w:rFonts w:ascii="Times New Roman" w:hAnsi="Times New Roman"/>
          <w:sz w:val="24"/>
          <w:szCs w:val="24"/>
        </w:rPr>
        <w:t>48</w:t>
      </w:r>
      <w:r w:rsidRPr="00A60C0D">
        <w:rPr>
          <w:rFonts w:ascii="Times New Roman" w:hAnsi="Times New Roman"/>
          <w:sz w:val="24"/>
          <w:szCs w:val="24"/>
        </w:rPr>
        <w:t xml:space="preserve">00 м, относительная влажность </w:t>
      </w:r>
      <w:r w:rsidR="00F924DC">
        <w:rPr>
          <w:rFonts w:ascii="Times New Roman" w:hAnsi="Times New Roman"/>
          <w:sz w:val="24"/>
          <w:szCs w:val="24"/>
        </w:rPr>
        <w:t>85</w:t>
      </w:r>
      <w:r w:rsidRPr="00A60C0D">
        <w:rPr>
          <w:rFonts w:ascii="Times New Roman" w:hAnsi="Times New Roman"/>
          <w:sz w:val="24"/>
          <w:szCs w:val="24"/>
        </w:rPr>
        <w:t>%.</w:t>
      </w:r>
    </w:p>
    <w:p w:rsidR="00747E3D" w:rsidRPr="00A60C0D" w:rsidRDefault="00747E3D" w:rsidP="00CA5A71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 xml:space="preserve">В этот день </w:t>
      </w:r>
      <w:r w:rsidR="007749E8" w:rsidRPr="00A60C0D">
        <w:rPr>
          <w:rFonts w:ascii="Times New Roman" w:hAnsi="Times New Roman"/>
          <w:sz w:val="24"/>
          <w:szCs w:val="24"/>
        </w:rPr>
        <w:t>ожидалось развитие облачности кучевой, со 2-ой половины дня кучево-дождевой</w:t>
      </w:r>
      <w:r w:rsidRPr="00A60C0D">
        <w:rPr>
          <w:rFonts w:ascii="Times New Roman" w:hAnsi="Times New Roman"/>
          <w:sz w:val="24"/>
          <w:szCs w:val="24"/>
        </w:rPr>
        <w:t>. Прогнозировался кратковреме</w:t>
      </w:r>
      <w:r w:rsidR="007749E8" w:rsidRPr="00A60C0D">
        <w:rPr>
          <w:rFonts w:ascii="Times New Roman" w:hAnsi="Times New Roman"/>
          <w:sz w:val="24"/>
          <w:szCs w:val="24"/>
        </w:rPr>
        <w:t>нный дождь, гроза, местами град</w:t>
      </w:r>
      <w:r w:rsidRPr="00A60C0D">
        <w:rPr>
          <w:rFonts w:ascii="Times New Roman" w:hAnsi="Times New Roman"/>
          <w:sz w:val="24"/>
          <w:szCs w:val="24"/>
        </w:rPr>
        <w:t>.</w:t>
      </w:r>
    </w:p>
    <w:p w:rsidR="00747E3D" w:rsidRPr="00A60C0D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Анализ термодинамического состояния воздушных масс в исследуемый день проводился на основе</w:t>
      </w:r>
      <w:r w:rsidR="007812B2" w:rsidRPr="00A60C0D">
        <w:rPr>
          <w:rFonts w:ascii="Times New Roman" w:hAnsi="Times New Roman"/>
          <w:sz w:val="24"/>
          <w:szCs w:val="24"/>
        </w:rPr>
        <w:t xml:space="preserve"> глобальной модели прогнозного зондирования тропосферы</w:t>
      </w:r>
      <w:r w:rsidRPr="00A60C0D">
        <w:rPr>
          <w:rFonts w:ascii="Times New Roman" w:hAnsi="Times New Roman"/>
          <w:sz w:val="24"/>
          <w:szCs w:val="24"/>
        </w:rPr>
        <w:t xml:space="preserve">. По </w:t>
      </w:r>
      <w:r w:rsidR="007812B2" w:rsidRPr="00A60C0D">
        <w:rPr>
          <w:rFonts w:ascii="Times New Roman" w:hAnsi="Times New Roman"/>
          <w:sz w:val="24"/>
          <w:szCs w:val="24"/>
        </w:rPr>
        <w:t>прогнозным данным</w:t>
      </w:r>
      <w:r w:rsidRPr="00A60C0D">
        <w:rPr>
          <w:rFonts w:ascii="Times New Roman" w:hAnsi="Times New Roman"/>
          <w:sz w:val="24"/>
          <w:szCs w:val="24"/>
        </w:rPr>
        <w:t xml:space="preserve">, нами была построена диаграмма (рисунок 1), показывающая энергетическое состояние атмосферы в этот день. </w:t>
      </w:r>
    </w:p>
    <w:p w:rsidR="00747E3D" w:rsidRPr="00DE529A" w:rsidRDefault="00F924DC" w:rsidP="00477F6B">
      <w:pPr>
        <w:pStyle w:val="a3"/>
        <w:spacing w:line="36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5616C9" wp14:editId="5F9A1F6A">
            <wp:extent cx="6119495" cy="3180697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180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7E3D" w:rsidRPr="007812B2" w:rsidRDefault="00747E3D" w:rsidP="00DE529A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sz w:val="24"/>
          <w:szCs w:val="24"/>
        </w:rPr>
      </w:pPr>
      <w:r w:rsidRPr="007812B2">
        <w:rPr>
          <w:rFonts w:ascii="Times New Roman" w:hAnsi="Times New Roman"/>
          <w:sz w:val="24"/>
          <w:szCs w:val="24"/>
        </w:rPr>
        <w:t xml:space="preserve">Рис.1. </w:t>
      </w:r>
      <w:r w:rsidR="007812B2" w:rsidRPr="007812B2">
        <w:rPr>
          <w:rFonts w:ascii="Times New Roman" w:hAnsi="Times New Roman"/>
          <w:sz w:val="24"/>
          <w:szCs w:val="24"/>
        </w:rPr>
        <w:t xml:space="preserve">на основе глобальной модели прогнозного зондирования тропосферы </w:t>
      </w:r>
      <w:r w:rsidR="00F924DC">
        <w:rPr>
          <w:rFonts w:ascii="Times New Roman" w:hAnsi="Times New Roman"/>
          <w:sz w:val="24"/>
          <w:szCs w:val="24"/>
        </w:rPr>
        <w:t>2</w:t>
      </w:r>
      <w:r w:rsidR="007812B2" w:rsidRPr="007812B2">
        <w:rPr>
          <w:rFonts w:ascii="Times New Roman" w:hAnsi="Times New Roman"/>
          <w:sz w:val="24"/>
          <w:szCs w:val="24"/>
        </w:rPr>
        <w:t>4</w:t>
      </w:r>
      <w:r w:rsidRPr="007812B2">
        <w:rPr>
          <w:rFonts w:ascii="Times New Roman" w:hAnsi="Times New Roman"/>
          <w:sz w:val="24"/>
          <w:szCs w:val="24"/>
        </w:rPr>
        <w:t>.06.20</w:t>
      </w:r>
      <w:r w:rsidR="007812B2" w:rsidRPr="007812B2">
        <w:rPr>
          <w:rFonts w:ascii="Times New Roman" w:hAnsi="Times New Roman"/>
          <w:sz w:val="24"/>
          <w:szCs w:val="24"/>
        </w:rPr>
        <w:t>20</w:t>
      </w:r>
      <w:r w:rsidRPr="007812B2">
        <w:rPr>
          <w:rFonts w:ascii="Times New Roman" w:hAnsi="Times New Roman"/>
          <w:sz w:val="24"/>
          <w:szCs w:val="24"/>
        </w:rPr>
        <w:t>г.</w:t>
      </w:r>
    </w:p>
    <w:p w:rsidR="00747E3D" w:rsidRPr="00AF64F0" w:rsidRDefault="00747E3D" w:rsidP="00DE529A">
      <w:pPr>
        <w:pStyle w:val="a3"/>
        <w:spacing w:line="360" w:lineRule="auto"/>
        <w:ind w:left="0" w:firstLine="567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47E3D" w:rsidRPr="00AF64F0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7812B2">
        <w:rPr>
          <w:rFonts w:ascii="Times New Roman" w:hAnsi="Times New Roman"/>
          <w:sz w:val="24"/>
          <w:szCs w:val="24"/>
        </w:rPr>
        <w:t xml:space="preserve">Термодинамические условия развития градового процесса </w:t>
      </w:r>
      <w:r w:rsidR="00F924DC">
        <w:rPr>
          <w:rFonts w:ascii="Times New Roman" w:hAnsi="Times New Roman"/>
          <w:sz w:val="24"/>
          <w:szCs w:val="24"/>
        </w:rPr>
        <w:t>2</w:t>
      </w:r>
      <w:r w:rsidR="007812B2" w:rsidRPr="007812B2">
        <w:rPr>
          <w:rFonts w:ascii="Times New Roman" w:hAnsi="Times New Roman"/>
          <w:sz w:val="24"/>
          <w:szCs w:val="24"/>
        </w:rPr>
        <w:t>4</w:t>
      </w:r>
      <w:r w:rsidRPr="007812B2">
        <w:rPr>
          <w:rFonts w:ascii="Times New Roman" w:hAnsi="Times New Roman"/>
          <w:sz w:val="24"/>
          <w:szCs w:val="24"/>
        </w:rPr>
        <w:t>.06.20</w:t>
      </w:r>
      <w:r w:rsidR="00834DBB" w:rsidRPr="00834DBB">
        <w:rPr>
          <w:rFonts w:ascii="Times New Roman" w:hAnsi="Times New Roman"/>
          <w:sz w:val="24"/>
          <w:szCs w:val="24"/>
        </w:rPr>
        <w:t>20</w:t>
      </w:r>
      <w:r w:rsidRPr="007812B2">
        <w:rPr>
          <w:rFonts w:ascii="Times New Roman" w:hAnsi="Times New Roman"/>
          <w:sz w:val="24"/>
          <w:szCs w:val="24"/>
        </w:rPr>
        <w:t xml:space="preserve">г. являются наиболее благоприятными для развития </w:t>
      </w:r>
      <w:r w:rsidR="00116909">
        <w:rPr>
          <w:rFonts w:ascii="Times New Roman" w:hAnsi="Times New Roman"/>
          <w:sz w:val="24"/>
          <w:szCs w:val="24"/>
        </w:rPr>
        <w:t>много</w:t>
      </w:r>
      <w:r w:rsidRPr="007812B2">
        <w:rPr>
          <w:rFonts w:ascii="Times New Roman" w:hAnsi="Times New Roman"/>
          <w:sz w:val="24"/>
          <w:szCs w:val="24"/>
        </w:rPr>
        <w:t xml:space="preserve">ячейковых облаков. Как видно из рисунка 1, значение полной энергии неустойчивости атмосферы </w:t>
      </w:r>
      <w:r w:rsidR="00F924DC">
        <w:rPr>
          <w:rFonts w:ascii="Times New Roman" w:hAnsi="Times New Roman"/>
          <w:sz w:val="24"/>
          <w:szCs w:val="24"/>
        </w:rPr>
        <w:t>2</w:t>
      </w:r>
      <w:r w:rsidR="007812B2" w:rsidRPr="007812B2">
        <w:rPr>
          <w:rFonts w:ascii="Times New Roman" w:hAnsi="Times New Roman"/>
          <w:sz w:val="24"/>
          <w:szCs w:val="24"/>
        </w:rPr>
        <w:t>4</w:t>
      </w:r>
      <w:r w:rsidRPr="007812B2">
        <w:rPr>
          <w:rFonts w:ascii="Times New Roman" w:hAnsi="Times New Roman"/>
          <w:sz w:val="24"/>
          <w:szCs w:val="24"/>
        </w:rPr>
        <w:t>.06.20</w:t>
      </w:r>
      <w:r w:rsidR="007812B2" w:rsidRPr="007812B2">
        <w:rPr>
          <w:rFonts w:ascii="Times New Roman" w:hAnsi="Times New Roman"/>
          <w:sz w:val="24"/>
          <w:szCs w:val="24"/>
        </w:rPr>
        <w:t>20</w:t>
      </w:r>
      <w:r w:rsidRPr="007812B2">
        <w:rPr>
          <w:rFonts w:ascii="Times New Roman" w:hAnsi="Times New Roman"/>
          <w:sz w:val="24"/>
          <w:szCs w:val="24"/>
        </w:rPr>
        <w:t xml:space="preserve">г. достигло </w:t>
      </w:r>
      <w:r w:rsidR="00116909">
        <w:rPr>
          <w:rFonts w:ascii="Times New Roman" w:hAnsi="Times New Roman"/>
          <w:sz w:val="24"/>
          <w:szCs w:val="24"/>
        </w:rPr>
        <w:t>2</w:t>
      </w:r>
      <w:r w:rsidR="00F924DC">
        <w:rPr>
          <w:rFonts w:ascii="Times New Roman" w:hAnsi="Times New Roman"/>
          <w:sz w:val="24"/>
          <w:szCs w:val="24"/>
        </w:rPr>
        <w:t>2</w:t>
      </w:r>
      <w:r w:rsidR="00116909">
        <w:rPr>
          <w:rFonts w:ascii="Times New Roman" w:hAnsi="Times New Roman"/>
          <w:sz w:val="24"/>
          <w:szCs w:val="24"/>
        </w:rPr>
        <w:t>1</w:t>
      </w:r>
      <w:r w:rsidR="00F924DC">
        <w:rPr>
          <w:rFonts w:ascii="Times New Roman" w:hAnsi="Times New Roman"/>
          <w:sz w:val="24"/>
          <w:szCs w:val="24"/>
        </w:rPr>
        <w:t>7</w:t>
      </w:r>
      <w:r w:rsidRPr="007812B2">
        <w:rPr>
          <w:rFonts w:ascii="Times New Roman" w:hAnsi="Times New Roman"/>
          <w:sz w:val="24"/>
          <w:szCs w:val="24"/>
        </w:rPr>
        <w:t xml:space="preserve"> Дж/кг, что </w:t>
      </w:r>
      <w:r w:rsidRPr="007812B2">
        <w:rPr>
          <w:rFonts w:ascii="Times New Roman" w:hAnsi="Times New Roman"/>
          <w:sz w:val="24"/>
          <w:szCs w:val="24"/>
        </w:rPr>
        <w:lastRenderedPageBreak/>
        <w:t xml:space="preserve">характерно для градовых процессов средней интенсивности. Поэтому точка, соответствующая данному процессу на врезке рисунка 1, находится в зоне </w:t>
      </w:r>
      <w:r w:rsidR="00116909">
        <w:rPr>
          <w:rFonts w:ascii="Times New Roman" w:hAnsi="Times New Roman"/>
          <w:sz w:val="24"/>
          <w:szCs w:val="24"/>
        </w:rPr>
        <w:t>много</w:t>
      </w:r>
      <w:r w:rsidRPr="007812B2">
        <w:rPr>
          <w:rFonts w:ascii="Times New Roman" w:hAnsi="Times New Roman"/>
          <w:sz w:val="24"/>
          <w:szCs w:val="24"/>
        </w:rPr>
        <w:t xml:space="preserve">ячейкового процесса. </w:t>
      </w:r>
      <w:r w:rsidRPr="000B3D3A">
        <w:rPr>
          <w:rFonts w:ascii="Times New Roman" w:hAnsi="Times New Roman"/>
          <w:sz w:val="24"/>
          <w:szCs w:val="24"/>
        </w:rPr>
        <w:t xml:space="preserve">Такие процессы </w:t>
      </w:r>
      <w:r w:rsidR="000B3D3A" w:rsidRPr="000B3D3A">
        <w:rPr>
          <w:rFonts w:ascii="Times New Roman" w:hAnsi="Times New Roman"/>
          <w:sz w:val="24"/>
          <w:szCs w:val="24"/>
        </w:rPr>
        <w:t>имеют значительную асимметричность и наклон вправо от перемещения в виде навеса.</w:t>
      </w:r>
      <w:r w:rsidRPr="000B3D3A">
        <w:rPr>
          <w:rFonts w:ascii="Times New Roman" w:hAnsi="Times New Roman"/>
          <w:sz w:val="24"/>
          <w:szCs w:val="24"/>
        </w:rPr>
        <w:t xml:space="preserve"> </w:t>
      </w:r>
    </w:p>
    <w:p w:rsidR="00747E3D" w:rsidRDefault="00747E3D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7812B2">
        <w:rPr>
          <w:rFonts w:ascii="Times New Roman" w:hAnsi="Times New Roman"/>
          <w:sz w:val="24"/>
          <w:szCs w:val="24"/>
        </w:rPr>
        <w:t>Приведенная на нижней врезке рисунка столбчатая диаграмма, построенная по большому количеству синоптических параметров</w:t>
      </w:r>
      <w:r w:rsidRPr="007812B2">
        <w:rPr>
          <w:rFonts w:ascii="Times New Roman" w:hAnsi="Times New Roman"/>
          <w:sz w:val="24"/>
          <w:szCs w:val="24"/>
          <w:shd w:val="clear" w:color="auto" w:fill="FFFFFF"/>
        </w:rPr>
        <w:t xml:space="preserve">, позволяет быстро оценить соотношение вероятностей </w:t>
      </w:r>
      <w:r w:rsidRPr="007812B2">
        <w:rPr>
          <w:rFonts w:ascii="Times New Roman" w:hAnsi="Times New Roman"/>
          <w:sz w:val="24"/>
          <w:szCs w:val="24"/>
        </w:rPr>
        <w:t xml:space="preserve">процессов слабой, средней и большой интенсивности. </w:t>
      </w:r>
    </w:p>
    <w:p w:rsidR="00F924DC" w:rsidRPr="00AF64F0" w:rsidRDefault="00F924DC" w:rsidP="00DE529A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7E3D" w:rsidRPr="000B3D3A" w:rsidRDefault="00747E3D" w:rsidP="00EC2083">
      <w:pPr>
        <w:pStyle w:val="a3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0B3D3A">
        <w:rPr>
          <w:rFonts w:ascii="Times New Roman" w:hAnsi="Times New Roman"/>
          <w:b/>
          <w:i/>
          <w:sz w:val="24"/>
          <w:szCs w:val="24"/>
        </w:rPr>
        <w:t>2 Радиолокационные данные</w:t>
      </w:r>
    </w:p>
    <w:p w:rsidR="00747E3D" w:rsidRPr="000B3D3A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B3D3A">
        <w:rPr>
          <w:rFonts w:ascii="Times New Roman" w:hAnsi="Times New Roman"/>
          <w:sz w:val="24"/>
          <w:szCs w:val="24"/>
        </w:rPr>
        <w:t xml:space="preserve">Радиолокационные наблюдения проводились круглосуточно. По радиолокационным данным развития градовых облаков началось </w:t>
      </w:r>
      <w:r w:rsidR="00523CCA">
        <w:rPr>
          <w:rFonts w:ascii="Times New Roman" w:hAnsi="Times New Roman"/>
          <w:sz w:val="24"/>
          <w:szCs w:val="24"/>
        </w:rPr>
        <w:t>в</w:t>
      </w:r>
      <w:r w:rsidRPr="000B3D3A">
        <w:rPr>
          <w:rFonts w:ascii="Times New Roman" w:hAnsi="Times New Roman"/>
          <w:sz w:val="24"/>
          <w:szCs w:val="24"/>
        </w:rPr>
        <w:t xml:space="preserve"> </w:t>
      </w:r>
      <w:r w:rsidRPr="00523CCA">
        <w:rPr>
          <w:rFonts w:ascii="Times New Roman" w:hAnsi="Times New Roman"/>
          <w:sz w:val="24"/>
          <w:szCs w:val="24"/>
        </w:rPr>
        <w:t>1</w:t>
      </w:r>
      <w:r w:rsidR="000B3D3A" w:rsidRPr="00523CCA">
        <w:rPr>
          <w:rFonts w:ascii="Times New Roman" w:hAnsi="Times New Roman"/>
          <w:sz w:val="24"/>
          <w:szCs w:val="24"/>
        </w:rPr>
        <w:t>4</w:t>
      </w:r>
      <w:r w:rsidRPr="00523CCA">
        <w:rPr>
          <w:rFonts w:ascii="Times New Roman" w:hAnsi="Times New Roman"/>
          <w:sz w:val="24"/>
          <w:szCs w:val="24"/>
        </w:rPr>
        <w:t xml:space="preserve"> часов</w:t>
      </w:r>
      <w:r w:rsidRPr="000B3D3A">
        <w:rPr>
          <w:rFonts w:ascii="Times New Roman" w:hAnsi="Times New Roman"/>
          <w:sz w:val="24"/>
          <w:szCs w:val="24"/>
        </w:rPr>
        <w:t>. Все отряды службы своевременно запросили и получили разрешение органов авиации на проведение воздействия на облака, командные пункты отрядов перешли на автономное электропитание и привели ракетные пункты к проведению воздействия.</w:t>
      </w:r>
    </w:p>
    <w:p w:rsidR="00747E3D" w:rsidRPr="00F924DC" w:rsidRDefault="00747E3D" w:rsidP="00AC652A">
      <w:pPr>
        <w:spacing w:line="360" w:lineRule="auto"/>
        <w:ind w:firstLine="540"/>
        <w:jc w:val="both"/>
        <w:rPr>
          <w:rFonts w:ascii="Times New Roman" w:hAnsi="Times New Roman"/>
          <w:color w:val="FF0000"/>
        </w:rPr>
      </w:pPr>
      <w:r w:rsidRPr="00B14C41">
        <w:rPr>
          <w:rFonts w:ascii="Times New Roman" w:hAnsi="Times New Roman"/>
          <w:sz w:val="24"/>
          <w:szCs w:val="24"/>
        </w:rPr>
        <w:t xml:space="preserve">Как показали радиолокационные наблюдения за процессом </w:t>
      </w:r>
      <w:r w:rsidR="00F924DC" w:rsidRPr="00B14C41">
        <w:rPr>
          <w:rFonts w:ascii="Times New Roman" w:hAnsi="Times New Roman"/>
          <w:sz w:val="24"/>
          <w:szCs w:val="24"/>
        </w:rPr>
        <w:t>2</w:t>
      </w:r>
      <w:r w:rsidR="000B3D3A" w:rsidRPr="00B14C41">
        <w:rPr>
          <w:rFonts w:ascii="Times New Roman" w:hAnsi="Times New Roman"/>
          <w:sz w:val="24"/>
          <w:szCs w:val="24"/>
        </w:rPr>
        <w:t>4</w:t>
      </w:r>
      <w:r w:rsidRPr="00B14C41">
        <w:rPr>
          <w:rFonts w:ascii="Times New Roman" w:hAnsi="Times New Roman"/>
          <w:sz w:val="24"/>
          <w:szCs w:val="24"/>
        </w:rPr>
        <w:t>.06.20</w:t>
      </w:r>
      <w:r w:rsidR="000B3D3A" w:rsidRPr="00B14C41">
        <w:rPr>
          <w:rFonts w:ascii="Times New Roman" w:hAnsi="Times New Roman"/>
          <w:sz w:val="24"/>
          <w:szCs w:val="24"/>
        </w:rPr>
        <w:t>20</w:t>
      </w:r>
      <w:r w:rsidRPr="00B14C41">
        <w:rPr>
          <w:rFonts w:ascii="Times New Roman" w:hAnsi="Times New Roman"/>
          <w:sz w:val="24"/>
          <w:szCs w:val="24"/>
        </w:rPr>
        <w:t>г, наиболее интенсивн</w:t>
      </w:r>
      <w:r w:rsidR="00523CCA" w:rsidRPr="00B14C41">
        <w:rPr>
          <w:rFonts w:ascii="Times New Roman" w:hAnsi="Times New Roman"/>
          <w:sz w:val="24"/>
          <w:szCs w:val="24"/>
        </w:rPr>
        <w:t>ые</w:t>
      </w:r>
      <w:r w:rsidRPr="00B14C41">
        <w:rPr>
          <w:rFonts w:ascii="Times New Roman" w:hAnsi="Times New Roman"/>
          <w:sz w:val="24"/>
          <w:szCs w:val="24"/>
        </w:rPr>
        <w:t xml:space="preserve"> градов</w:t>
      </w:r>
      <w:r w:rsidR="00523CCA" w:rsidRPr="00B14C41">
        <w:rPr>
          <w:rFonts w:ascii="Times New Roman" w:hAnsi="Times New Roman"/>
          <w:sz w:val="24"/>
          <w:szCs w:val="24"/>
        </w:rPr>
        <w:t>ые</w:t>
      </w:r>
      <w:r w:rsidRPr="00B14C41">
        <w:rPr>
          <w:rFonts w:ascii="Times New Roman" w:hAnsi="Times New Roman"/>
          <w:sz w:val="24"/>
          <w:szCs w:val="24"/>
        </w:rPr>
        <w:t xml:space="preserve"> ячейк</w:t>
      </w:r>
      <w:r w:rsidR="00523CCA" w:rsidRPr="00B14C41">
        <w:rPr>
          <w:rFonts w:ascii="Times New Roman" w:hAnsi="Times New Roman"/>
          <w:sz w:val="24"/>
          <w:szCs w:val="24"/>
        </w:rPr>
        <w:t>и были на севере защищаемой территории</w:t>
      </w:r>
      <w:r w:rsidRPr="00B14C41">
        <w:rPr>
          <w:rFonts w:ascii="Times New Roman" w:hAnsi="Times New Roman"/>
          <w:sz w:val="24"/>
          <w:szCs w:val="24"/>
        </w:rPr>
        <w:t>, На данн</w:t>
      </w:r>
      <w:r w:rsidR="00523CCA" w:rsidRPr="00B14C41">
        <w:rPr>
          <w:rFonts w:ascii="Times New Roman" w:hAnsi="Times New Roman"/>
          <w:sz w:val="24"/>
          <w:szCs w:val="24"/>
        </w:rPr>
        <w:t>ые</w:t>
      </w:r>
      <w:r w:rsidRPr="00B14C41">
        <w:rPr>
          <w:rFonts w:ascii="Times New Roman" w:hAnsi="Times New Roman"/>
          <w:sz w:val="24"/>
          <w:szCs w:val="24"/>
        </w:rPr>
        <w:t xml:space="preserve"> ячейк</w:t>
      </w:r>
      <w:r w:rsidR="00523CCA" w:rsidRPr="00B14C41">
        <w:rPr>
          <w:rFonts w:ascii="Times New Roman" w:hAnsi="Times New Roman"/>
          <w:sz w:val="24"/>
          <w:szCs w:val="24"/>
        </w:rPr>
        <w:t>и</w:t>
      </w:r>
      <w:r w:rsidRPr="00B14C41">
        <w:rPr>
          <w:rFonts w:ascii="Times New Roman" w:hAnsi="Times New Roman"/>
          <w:sz w:val="24"/>
          <w:szCs w:val="24"/>
        </w:rPr>
        <w:t xml:space="preserve"> проводил</w:t>
      </w:r>
      <w:r w:rsidR="000B3D3A" w:rsidRPr="00B14C41">
        <w:rPr>
          <w:rFonts w:ascii="Times New Roman" w:hAnsi="Times New Roman"/>
          <w:sz w:val="24"/>
          <w:szCs w:val="24"/>
        </w:rPr>
        <w:t>и</w:t>
      </w:r>
      <w:r w:rsidRPr="00B14C41">
        <w:rPr>
          <w:rFonts w:ascii="Times New Roman" w:hAnsi="Times New Roman"/>
          <w:sz w:val="24"/>
          <w:szCs w:val="24"/>
        </w:rPr>
        <w:t xml:space="preserve"> воздействие </w:t>
      </w:r>
      <w:proofErr w:type="spellStart"/>
      <w:r w:rsidR="000B3D3A" w:rsidRPr="00B14C41">
        <w:rPr>
          <w:rFonts w:ascii="Times New Roman" w:hAnsi="Times New Roman"/>
          <w:sz w:val="24"/>
          <w:szCs w:val="24"/>
        </w:rPr>
        <w:t>Новокубанский</w:t>
      </w:r>
      <w:proofErr w:type="spellEnd"/>
      <w:r w:rsidRPr="00B14C41">
        <w:rPr>
          <w:rFonts w:ascii="Times New Roman" w:hAnsi="Times New Roman"/>
          <w:sz w:val="24"/>
          <w:szCs w:val="24"/>
        </w:rPr>
        <w:t xml:space="preserve"> </w:t>
      </w:r>
      <w:r w:rsidR="00B14C41" w:rsidRPr="00B14C41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="00B14C41" w:rsidRPr="00B14C41">
        <w:rPr>
          <w:rFonts w:ascii="Times New Roman" w:hAnsi="Times New Roman"/>
          <w:sz w:val="24"/>
          <w:szCs w:val="24"/>
        </w:rPr>
        <w:t>Чамлыкский</w:t>
      </w:r>
      <w:proofErr w:type="spellEnd"/>
      <w:r w:rsidR="00B14C41" w:rsidRPr="00B14C41">
        <w:rPr>
          <w:rFonts w:ascii="Times New Roman" w:hAnsi="Times New Roman"/>
          <w:sz w:val="24"/>
          <w:szCs w:val="24"/>
        </w:rPr>
        <w:t xml:space="preserve"> </w:t>
      </w:r>
      <w:r w:rsidRPr="00B14C41">
        <w:rPr>
          <w:rFonts w:ascii="Times New Roman" w:hAnsi="Times New Roman"/>
          <w:sz w:val="24"/>
          <w:szCs w:val="24"/>
        </w:rPr>
        <w:t>отряд</w:t>
      </w:r>
      <w:r w:rsidR="000B3D3A" w:rsidRPr="00B14C41">
        <w:rPr>
          <w:rFonts w:ascii="Times New Roman" w:hAnsi="Times New Roman"/>
          <w:sz w:val="24"/>
          <w:szCs w:val="24"/>
        </w:rPr>
        <w:t>ы</w:t>
      </w:r>
      <w:r w:rsidRPr="00B14C4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14C41">
        <w:rPr>
          <w:rFonts w:ascii="Times New Roman" w:hAnsi="Times New Roman"/>
          <w:sz w:val="24"/>
          <w:szCs w:val="24"/>
        </w:rPr>
        <w:t>КрВС</w:t>
      </w:r>
      <w:proofErr w:type="spellEnd"/>
      <w:r w:rsidRPr="00B14C41">
        <w:rPr>
          <w:rFonts w:ascii="Times New Roman" w:hAnsi="Times New Roman"/>
          <w:sz w:val="24"/>
          <w:szCs w:val="24"/>
        </w:rPr>
        <w:t xml:space="preserve">. </w:t>
      </w:r>
    </w:p>
    <w:p w:rsidR="00747E3D" w:rsidRPr="00AF64F0" w:rsidRDefault="00747E3D" w:rsidP="00C20831">
      <w:pPr>
        <w:pStyle w:val="a3"/>
        <w:spacing w:line="360" w:lineRule="auto"/>
        <w:ind w:left="0"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B14C41">
        <w:rPr>
          <w:rFonts w:ascii="Times New Roman" w:hAnsi="Times New Roman"/>
          <w:sz w:val="24"/>
          <w:szCs w:val="24"/>
        </w:rPr>
        <w:t>В 1</w:t>
      </w:r>
      <w:r w:rsidR="00B14C41" w:rsidRPr="00B14C41">
        <w:rPr>
          <w:rFonts w:ascii="Times New Roman" w:hAnsi="Times New Roman"/>
          <w:sz w:val="24"/>
          <w:szCs w:val="24"/>
        </w:rPr>
        <w:t>4</w:t>
      </w:r>
      <w:r w:rsidRPr="00B14C41">
        <w:rPr>
          <w:rFonts w:ascii="Times New Roman" w:hAnsi="Times New Roman"/>
          <w:sz w:val="24"/>
          <w:szCs w:val="24"/>
        </w:rPr>
        <w:t>:</w:t>
      </w:r>
      <w:r w:rsidR="00B14C41" w:rsidRPr="00B14C41">
        <w:rPr>
          <w:rFonts w:ascii="Times New Roman" w:hAnsi="Times New Roman"/>
          <w:sz w:val="24"/>
          <w:szCs w:val="24"/>
        </w:rPr>
        <w:t>14</w:t>
      </w:r>
      <w:r w:rsidRPr="00B14C41">
        <w:rPr>
          <w:rFonts w:ascii="Times New Roman" w:hAnsi="Times New Roman"/>
          <w:sz w:val="24"/>
          <w:szCs w:val="24"/>
        </w:rPr>
        <w:t xml:space="preserve"> было обнаружено, первое радиоэхо градового облака</w:t>
      </w:r>
      <w:r w:rsidR="00B14C41" w:rsidRPr="00B14C41">
        <w:rPr>
          <w:rFonts w:ascii="Times New Roman" w:hAnsi="Times New Roman"/>
          <w:sz w:val="24"/>
          <w:szCs w:val="24"/>
        </w:rPr>
        <w:t>, на защищаемой территории в районе ст. Новоалексеевской</w:t>
      </w:r>
      <w:r w:rsidRPr="00B14C41">
        <w:rPr>
          <w:rFonts w:ascii="Times New Roman" w:hAnsi="Times New Roman"/>
          <w:sz w:val="24"/>
          <w:szCs w:val="24"/>
        </w:rPr>
        <w:t xml:space="preserve">. </w:t>
      </w:r>
      <w:r w:rsidRPr="001467B6">
        <w:rPr>
          <w:rFonts w:ascii="Times New Roman" w:hAnsi="Times New Roman"/>
          <w:sz w:val="24"/>
          <w:szCs w:val="24"/>
        </w:rPr>
        <w:t xml:space="preserve">Ячейка выросла до градового состояния, при этом облако было малоподвижно. В </w:t>
      </w:r>
      <w:r w:rsidR="00B14C41" w:rsidRPr="001467B6">
        <w:rPr>
          <w:rFonts w:ascii="Times New Roman" w:hAnsi="Times New Roman"/>
          <w:sz w:val="24"/>
          <w:szCs w:val="24"/>
        </w:rPr>
        <w:t>14</w:t>
      </w:r>
      <w:r w:rsidRPr="001467B6">
        <w:rPr>
          <w:rFonts w:ascii="Times New Roman" w:hAnsi="Times New Roman"/>
          <w:sz w:val="24"/>
          <w:szCs w:val="24"/>
        </w:rPr>
        <w:t>:</w:t>
      </w:r>
      <w:r w:rsidR="00B14C41" w:rsidRPr="001467B6">
        <w:rPr>
          <w:rFonts w:ascii="Times New Roman" w:hAnsi="Times New Roman"/>
          <w:sz w:val="24"/>
          <w:szCs w:val="24"/>
        </w:rPr>
        <w:t>21</w:t>
      </w:r>
      <w:r w:rsidRPr="001467B6">
        <w:rPr>
          <w:rFonts w:ascii="Times New Roman" w:hAnsi="Times New Roman"/>
          <w:sz w:val="24"/>
          <w:szCs w:val="24"/>
        </w:rPr>
        <w:t xml:space="preserve"> эта ячейка достигла второй категории</w:t>
      </w:r>
      <w:r w:rsidR="00B14C41" w:rsidRPr="001467B6">
        <w:rPr>
          <w:rFonts w:ascii="Times New Roman" w:hAnsi="Times New Roman"/>
          <w:sz w:val="24"/>
          <w:szCs w:val="24"/>
        </w:rPr>
        <w:t xml:space="preserve">, сразу же </w:t>
      </w:r>
      <w:r w:rsidRPr="001467B6">
        <w:rPr>
          <w:rFonts w:ascii="Times New Roman" w:hAnsi="Times New Roman"/>
          <w:sz w:val="24"/>
          <w:szCs w:val="24"/>
        </w:rPr>
        <w:t>было проведено первое воздействия с ПВ №</w:t>
      </w:r>
      <w:r w:rsidR="00B14C41" w:rsidRPr="001467B6">
        <w:rPr>
          <w:rFonts w:ascii="Times New Roman" w:hAnsi="Times New Roman"/>
          <w:sz w:val="24"/>
          <w:szCs w:val="24"/>
        </w:rPr>
        <w:t>22</w:t>
      </w:r>
      <w:r w:rsidRPr="001467B6">
        <w:rPr>
          <w:rFonts w:ascii="Times New Roman" w:hAnsi="Times New Roman"/>
          <w:sz w:val="24"/>
          <w:szCs w:val="24"/>
        </w:rPr>
        <w:t xml:space="preserve"> </w:t>
      </w:r>
      <w:r w:rsidR="00B14C41" w:rsidRPr="001467B6">
        <w:rPr>
          <w:rFonts w:ascii="Times New Roman" w:hAnsi="Times New Roman"/>
          <w:sz w:val="24"/>
          <w:szCs w:val="24"/>
        </w:rPr>
        <w:t>двумя</w:t>
      </w:r>
      <w:r w:rsidRPr="001467B6">
        <w:rPr>
          <w:rFonts w:ascii="Times New Roman" w:hAnsi="Times New Roman"/>
          <w:sz w:val="24"/>
          <w:szCs w:val="24"/>
        </w:rPr>
        <w:t xml:space="preserve"> тройк</w:t>
      </w:r>
      <w:r w:rsidR="00B14C41" w:rsidRPr="001467B6">
        <w:rPr>
          <w:rFonts w:ascii="Times New Roman" w:hAnsi="Times New Roman"/>
          <w:sz w:val="24"/>
          <w:szCs w:val="24"/>
        </w:rPr>
        <w:t>ами</w:t>
      </w:r>
      <w:r w:rsidRPr="001467B6">
        <w:rPr>
          <w:rFonts w:ascii="Times New Roman" w:hAnsi="Times New Roman"/>
          <w:sz w:val="24"/>
          <w:szCs w:val="24"/>
        </w:rPr>
        <w:t xml:space="preserve"> ракет. Далее градовая ячейка выросло до объекта третей категории. Воздействи</w:t>
      </w:r>
      <w:r w:rsidR="001467B6">
        <w:rPr>
          <w:rFonts w:ascii="Times New Roman" w:hAnsi="Times New Roman"/>
          <w:sz w:val="24"/>
          <w:szCs w:val="24"/>
        </w:rPr>
        <w:t>е</w:t>
      </w:r>
      <w:r w:rsidRPr="001467B6">
        <w:rPr>
          <w:rFonts w:ascii="Times New Roman" w:hAnsi="Times New Roman"/>
          <w:sz w:val="24"/>
          <w:szCs w:val="24"/>
        </w:rPr>
        <w:t xml:space="preserve"> на </w:t>
      </w:r>
      <w:r w:rsidR="001467B6" w:rsidRPr="001467B6">
        <w:rPr>
          <w:rFonts w:ascii="Times New Roman" w:hAnsi="Times New Roman"/>
          <w:sz w:val="24"/>
          <w:szCs w:val="24"/>
        </w:rPr>
        <w:t>первую ячейку</w:t>
      </w:r>
      <w:r w:rsidRPr="001467B6">
        <w:rPr>
          <w:rFonts w:ascii="Times New Roman" w:hAnsi="Times New Roman"/>
          <w:sz w:val="24"/>
          <w:szCs w:val="24"/>
        </w:rPr>
        <w:t xml:space="preserve"> продолжалось </w:t>
      </w:r>
      <w:r w:rsidR="001467B6">
        <w:rPr>
          <w:rFonts w:ascii="Times New Roman" w:hAnsi="Times New Roman"/>
          <w:sz w:val="24"/>
          <w:szCs w:val="24"/>
        </w:rPr>
        <w:t>и попутно велось на новообразовавшиеся градовые ячейки, которые зародились северо-восточнее, и превзошли по параметрам первую.</w:t>
      </w:r>
      <w:r w:rsidR="001467B6" w:rsidRPr="0057296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467B6" w:rsidRPr="00D934AC">
        <w:rPr>
          <w:rFonts w:ascii="Times New Roman" w:hAnsi="Times New Roman"/>
          <w:sz w:val="24"/>
          <w:szCs w:val="24"/>
        </w:rPr>
        <w:t xml:space="preserve">За время </w:t>
      </w:r>
      <w:r w:rsidRPr="00D934AC">
        <w:rPr>
          <w:rFonts w:ascii="Times New Roman" w:hAnsi="Times New Roman"/>
          <w:sz w:val="24"/>
          <w:szCs w:val="24"/>
        </w:rPr>
        <w:t>с 1</w:t>
      </w:r>
      <w:r w:rsidR="001467B6" w:rsidRPr="00D934AC">
        <w:rPr>
          <w:rFonts w:ascii="Times New Roman" w:hAnsi="Times New Roman"/>
          <w:sz w:val="24"/>
          <w:szCs w:val="24"/>
        </w:rPr>
        <w:t>4</w:t>
      </w:r>
      <w:r w:rsidRPr="00D934AC">
        <w:rPr>
          <w:rFonts w:ascii="Times New Roman" w:hAnsi="Times New Roman"/>
          <w:sz w:val="24"/>
          <w:szCs w:val="24"/>
        </w:rPr>
        <w:t>:</w:t>
      </w:r>
      <w:r w:rsidR="001467B6" w:rsidRPr="00D934AC">
        <w:rPr>
          <w:rFonts w:ascii="Times New Roman" w:hAnsi="Times New Roman"/>
          <w:sz w:val="24"/>
          <w:szCs w:val="24"/>
        </w:rPr>
        <w:t>14</w:t>
      </w:r>
      <w:r w:rsidRPr="00D934AC">
        <w:rPr>
          <w:rFonts w:ascii="Times New Roman" w:hAnsi="Times New Roman"/>
          <w:sz w:val="24"/>
          <w:szCs w:val="24"/>
        </w:rPr>
        <w:t xml:space="preserve"> до 1</w:t>
      </w:r>
      <w:r w:rsidR="001467B6" w:rsidRPr="00D934AC">
        <w:rPr>
          <w:rFonts w:ascii="Times New Roman" w:hAnsi="Times New Roman"/>
          <w:sz w:val="24"/>
          <w:szCs w:val="24"/>
        </w:rPr>
        <w:t>6</w:t>
      </w:r>
      <w:r w:rsidRPr="00D934AC">
        <w:rPr>
          <w:rFonts w:ascii="Times New Roman" w:hAnsi="Times New Roman"/>
          <w:sz w:val="24"/>
          <w:szCs w:val="24"/>
        </w:rPr>
        <w:t>:</w:t>
      </w:r>
      <w:r w:rsidR="001467B6" w:rsidRPr="00D934AC">
        <w:rPr>
          <w:rFonts w:ascii="Times New Roman" w:hAnsi="Times New Roman"/>
          <w:sz w:val="24"/>
          <w:szCs w:val="24"/>
        </w:rPr>
        <w:t>47 образовалось 9 градовых ячеек</w:t>
      </w:r>
      <w:r w:rsidR="00D934AC" w:rsidRPr="00D934AC">
        <w:rPr>
          <w:rFonts w:ascii="Times New Roman" w:hAnsi="Times New Roman"/>
          <w:sz w:val="24"/>
          <w:szCs w:val="24"/>
        </w:rPr>
        <w:t xml:space="preserve"> 3-й категории опасности.</w:t>
      </w:r>
      <w:r w:rsidRPr="00D934AC">
        <w:rPr>
          <w:rFonts w:ascii="Times New Roman" w:hAnsi="Times New Roman"/>
          <w:sz w:val="24"/>
          <w:szCs w:val="24"/>
        </w:rPr>
        <w:t xml:space="preserve"> </w:t>
      </w:r>
      <w:r w:rsidR="00D934AC" w:rsidRPr="00D934AC">
        <w:rPr>
          <w:rFonts w:ascii="Times New Roman" w:hAnsi="Times New Roman"/>
          <w:sz w:val="24"/>
          <w:szCs w:val="24"/>
        </w:rPr>
        <w:t>П</w:t>
      </w:r>
      <w:r w:rsidRPr="00D934AC">
        <w:rPr>
          <w:rFonts w:ascii="Times New Roman" w:hAnsi="Times New Roman"/>
          <w:sz w:val="24"/>
          <w:szCs w:val="24"/>
        </w:rPr>
        <w:t xml:space="preserve">ри этом было израсходовано </w:t>
      </w:r>
      <w:r w:rsidR="00D934AC" w:rsidRPr="00D934AC">
        <w:rPr>
          <w:rFonts w:ascii="Times New Roman" w:hAnsi="Times New Roman"/>
          <w:sz w:val="24"/>
          <w:szCs w:val="24"/>
        </w:rPr>
        <w:t>2</w:t>
      </w:r>
      <w:r w:rsidR="00661CEE">
        <w:rPr>
          <w:rFonts w:ascii="Times New Roman" w:hAnsi="Times New Roman"/>
          <w:sz w:val="24"/>
          <w:szCs w:val="24"/>
        </w:rPr>
        <w:t>40</w:t>
      </w:r>
      <w:r w:rsidRPr="00D934AC">
        <w:rPr>
          <w:rFonts w:ascii="Times New Roman" w:hAnsi="Times New Roman"/>
          <w:sz w:val="24"/>
          <w:szCs w:val="24"/>
        </w:rPr>
        <w:t xml:space="preserve"> ракет </w:t>
      </w:r>
      <w:r w:rsidR="00D934AC">
        <w:rPr>
          <w:rFonts w:ascii="Times New Roman" w:hAnsi="Times New Roman"/>
          <w:sz w:val="24"/>
          <w:szCs w:val="24"/>
        </w:rPr>
        <w:t xml:space="preserve">(148 </w:t>
      </w:r>
      <w:r w:rsidRPr="00D934AC">
        <w:rPr>
          <w:rFonts w:ascii="Times New Roman" w:hAnsi="Times New Roman"/>
          <w:sz w:val="24"/>
          <w:szCs w:val="24"/>
        </w:rPr>
        <w:t>типа «Алазань-6»</w:t>
      </w:r>
      <w:r w:rsidR="00D934AC">
        <w:rPr>
          <w:rFonts w:ascii="Times New Roman" w:hAnsi="Times New Roman"/>
          <w:sz w:val="24"/>
          <w:szCs w:val="24"/>
        </w:rPr>
        <w:t xml:space="preserve"> 86</w:t>
      </w:r>
      <w:r w:rsidRPr="00D934AC">
        <w:rPr>
          <w:rFonts w:ascii="Times New Roman" w:hAnsi="Times New Roman"/>
          <w:sz w:val="24"/>
          <w:szCs w:val="24"/>
        </w:rPr>
        <w:t xml:space="preserve"> </w:t>
      </w:r>
      <w:r w:rsidR="00D934AC" w:rsidRPr="00D934AC">
        <w:rPr>
          <w:rFonts w:ascii="Times New Roman" w:hAnsi="Times New Roman"/>
          <w:sz w:val="24"/>
          <w:szCs w:val="24"/>
        </w:rPr>
        <w:t>типа «Алазань-</w:t>
      </w:r>
      <w:r w:rsidR="00D934AC">
        <w:rPr>
          <w:rFonts w:ascii="Times New Roman" w:hAnsi="Times New Roman"/>
          <w:sz w:val="24"/>
          <w:szCs w:val="24"/>
        </w:rPr>
        <w:t>9</w:t>
      </w:r>
      <w:r w:rsidR="00D934AC" w:rsidRPr="00D934AC">
        <w:rPr>
          <w:rFonts w:ascii="Times New Roman" w:hAnsi="Times New Roman"/>
          <w:sz w:val="24"/>
          <w:szCs w:val="24"/>
        </w:rPr>
        <w:t>»</w:t>
      </w:r>
      <w:r w:rsidR="00D934AC">
        <w:rPr>
          <w:rFonts w:ascii="Times New Roman" w:hAnsi="Times New Roman"/>
          <w:sz w:val="24"/>
          <w:szCs w:val="24"/>
        </w:rPr>
        <w:t>).</w:t>
      </w:r>
      <w:r w:rsidR="00D934AC" w:rsidRPr="00D934AC">
        <w:rPr>
          <w:rFonts w:ascii="Times New Roman" w:hAnsi="Times New Roman"/>
          <w:sz w:val="24"/>
          <w:szCs w:val="24"/>
        </w:rPr>
        <w:t xml:space="preserve"> </w:t>
      </w:r>
      <w:r w:rsidR="00D934AC">
        <w:rPr>
          <w:rFonts w:ascii="Times New Roman" w:hAnsi="Times New Roman"/>
          <w:sz w:val="24"/>
          <w:szCs w:val="24"/>
        </w:rPr>
        <w:t>В</w:t>
      </w:r>
      <w:r w:rsidRPr="00D934AC">
        <w:rPr>
          <w:rFonts w:ascii="Times New Roman" w:hAnsi="Times New Roman"/>
          <w:sz w:val="24"/>
          <w:szCs w:val="24"/>
        </w:rPr>
        <w:t xml:space="preserve">оздействие проводили ПВ </w:t>
      </w:r>
      <w:r w:rsidR="00D934AC">
        <w:rPr>
          <w:rFonts w:ascii="Times New Roman" w:hAnsi="Times New Roman"/>
          <w:sz w:val="24"/>
          <w:szCs w:val="24"/>
        </w:rPr>
        <w:t xml:space="preserve">№20, №21, </w:t>
      </w:r>
      <w:r w:rsidR="00D934AC" w:rsidRPr="00D934AC">
        <w:rPr>
          <w:rFonts w:ascii="Times New Roman" w:hAnsi="Times New Roman"/>
          <w:sz w:val="24"/>
          <w:szCs w:val="24"/>
        </w:rPr>
        <w:t>№22,</w:t>
      </w:r>
      <w:r w:rsidR="00D934AC">
        <w:rPr>
          <w:rFonts w:ascii="Times New Roman" w:hAnsi="Times New Roman"/>
          <w:sz w:val="24"/>
          <w:szCs w:val="24"/>
        </w:rPr>
        <w:t xml:space="preserve"> №27,</w:t>
      </w:r>
      <w:r w:rsidR="00D934AC" w:rsidRPr="00D934AC">
        <w:rPr>
          <w:rFonts w:ascii="Times New Roman" w:hAnsi="Times New Roman"/>
          <w:sz w:val="24"/>
          <w:szCs w:val="24"/>
        </w:rPr>
        <w:t xml:space="preserve"> </w:t>
      </w:r>
      <w:r w:rsidR="007300E8" w:rsidRPr="00D934AC">
        <w:rPr>
          <w:rFonts w:ascii="Times New Roman" w:hAnsi="Times New Roman"/>
          <w:sz w:val="24"/>
          <w:szCs w:val="24"/>
        </w:rPr>
        <w:t xml:space="preserve">№61, </w:t>
      </w:r>
      <w:r w:rsidR="00D934AC" w:rsidRPr="00D934AC">
        <w:rPr>
          <w:rFonts w:ascii="Times New Roman" w:hAnsi="Times New Roman"/>
          <w:sz w:val="24"/>
          <w:szCs w:val="24"/>
        </w:rPr>
        <w:t>№64,</w:t>
      </w:r>
      <w:r w:rsidR="007300E8" w:rsidRPr="00D934AC">
        <w:rPr>
          <w:rFonts w:ascii="Times New Roman" w:hAnsi="Times New Roman"/>
          <w:sz w:val="24"/>
          <w:szCs w:val="24"/>
        </w:rPr>
        <w:t xml:space="preserve"> №65, №68, </w:t>
      </w:r>
      <w:r w:rsidR="00D934AC" w:rsidRPr="00D934AC">
        <w:rPr>
          <w:rFonts w:ascii="Times New Roman" w:hAnsi="Times New Roman"/>
          <w:sz w:val="24"/>
          <w:szCs w:val="24"/>
        </w:rPr>
        <w:t xml:space="preserve">№71, </w:t>
      </w:r>
      <w:r w:rsidR="007300E8" w:rsidRPr="00D934AC">
        <w:rPr>
          <w:rFonts w:ascii="Times New Roman" w:hAnsi="Times New Roman"/>
          <w:sz w:val="24"/>
          <w:szCs w:val="24"/>
        </w:rPr>
        <w:t>№7</w:t>
      </w:r>
      <w:r w:rsidR="00D934AC" w:rsidRPr="00D934AC">
        <w:rPr>
          <w:rFonts w:ascii="Times New Roman" w:hAnsi="Times New Roman"/>
          <w:sz w:val="24"/>
          <w:szCs w:val="24"/>
        </w:rPr>
        <w:t>7</w:t>
      </w:r>
      <w:r w:rsidR="007300E8" w:rsidRPr="00D934AC">
        <w:rPr>
          <w:rFonts w:ascii="Times New Roman" w:hAnsi="Times New Roman"/>
          <w:sz w:val="24"/>
          <w:szCs w:val="24"/>
        </w:rPr>
        <w:t>,</w:t>
      </w:r>
      <w:r w:rsidRPr="00D934AC">
        <w:rPr>
          <w:rFonts w:ascii="Times New Roman" w:hAnsi="Times New Roman"/>
          <w:sz w:val="24"/>
          <w:szCs w:val="24"/>
        </w:rPr>
        <w:t>.</w:t>
      </w:r>
      <w:r w:rsidR="00D934AC" w:rsidRPr="00D934AC">
        <w:rPr>
          <w:rFonts w:ascii="Times New Roman" w:hAnsi="Times New Roman"/>
          <w:sz w:val="24"/>
          <w:szCs w:val="24"/>
        </w:rPr>
        <w:t>№79, №81, №82.</w:t>
      </w:r>
      <w:r w:rsidRPr="00D934AC">
        <w:rPr>
          <w:rFonts w:ascii="Times New Roman" w:hAnsi="Times New Roman"/>
          <w:sz w:val="24"/>
          <w:szCs w:val="24"/>
        </w:rPr>
        <w:t xml:space="preserve"> </w:t>
      </w:r>
      <w:r w:rsidRPr="008C483C">
        <w:rPr>
          <w:rFonts w:ascii="Times New Roman" w:hAnsi="Times New Roman"/>
          <w:sz w:val="24"/>
          <w:szCs w:val="24"/>
        </w:rPr>
        <w:t xml:space="preserve">Радиолокационная отражаемость </w:t>
      </w:r>
      <w:r w:rsidR="0015404F" w:rsidRPr="008C483C">
        <w:rPr>
          <w:rFonts w:ascii="Times New Roman" w:hAnsi="Times New Roman"/>
          <w:sz w:val="24"/>
          <w:szCs w:val="24"/>
        </w:rPr>
        <w:t>1</w:t>
      </w:r>
      <w:r w:rsidRPr="008C483C">
        <w:rPr>
          <w:rFonts w:ascii="Times New Roman" w:hAnsi="Times New Roman"/>
          <w:sz w:val="24"/>
          <w:szCs w:val="24"/>
        </w:rPr>
        <w:t xml:space="preserve"> ячейки, в стадии максимального развития, достигла 6</w:t>
      </w:r>
      <w:r w:rsidR="0015404F" w:rsidRPr="008C483C">
        <w:rPr>
          <w:rFonts w:ascii="Times New Roman" w:hAnsi="Times New Roman"/>
          <w:sz w:val="24"/>
          <w:szCs w:val="24"/>
        </w:rPr>
        <w:t>2</w:t>
      </w:r>
      <w:r w:rsidRPr="008C48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483C">
        <w:rPr>
          <w:rFonts w:ascii="Times New Roman" w:hAnsi="Times New Roman"/>
          <w:sz w:val="24"/>
          <w:szCs w:val="24"/>
        </w:rPr>
        <w:t>dBZ</w:t>
      </w:r>
      <w:proofErr w:type="spellEnd"/>
      <w:r w:rsidRPr="008C483C">
        <w:rPr>
          <w:rFonts w:ascii="Times New Roman" w:hAnsi="Times New Roman"/>
          <w:sz w:val="24"/>
          <w:szCs w:val="24"/>
        </w:rPr>
        <w:t xml:space="preserve">, высота верхней границы по изолинии 45 </w:t>
      </w:r>
      <w:proofErr w:type="spellStart"/>
      <w:r w:rsidRPr="008C483C">
        <w:rPr>
          <w:rFonts w:ascii="Times New Roman" w:hAnsi="Times New Roman"/>
          <w:sz w:val="24"/>
          <w:szCs w:val="24"/>
        </w:rPr>
        <w:t>dBZ</w:t>
      </w:r>
      <w:proofErr w:type="spellEnd"/>
      <w:r w:rsidRPr="008C483C">
        <w:rPr>
          <w:rFonts w:ascii="Times New Roman" w:hAnsi="Times New Roman"/>
          <w:sz w:val="24"/>
          <w:szCs w:val="24"/>
        </w:rPr>
        <w:t xml:space="preserve"> составила </w:t>
      </w:r>
      <w:r w:rsidR="0012122D" w:rsidRPr="008C483C">
        <w:rPr>
          <w:rFonts w:ascii="Times New Roman" w:hAnsi="Times New Roman"/>
          <w:sz w:val="24"/>
          <w:szCs w:val="24"/>
        </w:rPr>
        <w:t>11</w:t>
      </w:r>
      <w:r w:rsidRPr="008C483C">
        <w:rPr>
          <w:rFonts w:ascii="Times New Roman" w:hAnsi="Times New Roman"/>
          <w:sz w:val="24"/>
          <w:szCs w:val="24"/>
        </w:rPr>
        <w:t>,</w:t>
      </w:r>
      <w:r w:rsidR="0012122D" w:rsidRPr="008C483C">
        <w:rPr>
          <w:rFonts w:ascii="Times New Roman" w:hAnsi="Times New Roman"/>
          <w:sz w:val="24"/>
          <w:szCs w:val="24"/>
        </w:rPr>
        <w:t>4</w:t>
      </w:r>
      <w:r w:rsidRPr="008C483C">
        <w:rPr>
          <w:rFonts w:ascii="Times New Roman" w:hAnsi="Times New Roman"/>
          <w:sz w:val="24"/>
          <w:szCs w:val="24"/>
        </w:rPr>
        <w:t xml:space="preserve"> км. В нач</w:t>
      </w:r>
      <w:r w:rsidR="00E90651" w:rsidRPr="008C483C">
        <w:rPr>
          <w:rFonts w:ascii="Times New Roman" w:hAnsi="Times New Roman"/>
          <w:sz w:val="24"/>
          <w:szCs w:val="24"/>
        </w:rPr>
        <w:t xml:space="preserve">але засева </w:t>
      </w:r>
      <w:proofErr w:type="spellStart"/>
      <w:r w:rsidR="00E90651" w:rsidRPr="008C483C">
        <w:rPr>
          <w:rFonts w:ascii="Times New Roman" w:hAnsi="Times New Roman"/>
          <w:sz w:val="24"/>
          <w:szCs w:val="24"/>
        </w:rPr>
        <w:t>градоопасная</w:t>
      </w:r>
      <w:proofErr w:type="spellEnd"/>
      <w:r w:rsidR="00E90651" w:rsidRPr="008C483C">
        <w:rPr>
          <w:rFonts w:ascii="Times New Roman" w:hAnsi="Times New Roman"/>
          <w:sz w:val="24"/>
          <w:szCs w:val="24"/>
        </w:rPr>
        <w:t xml:space="preserve"> ячейка</w:t>
      </w:r>
      <w:r w:rsidRPr="008C483C">
        <w:rPr>
          <w:rFonts w:ascii="Times New Roman" w:hAnsi="Times New Roman"/>
          <w:sz w:val="24"/>
          <w:szCs w:val="24"/>
        </w:rPr>
        <w:t xml:space="preserve">, характеризовалась следующими радиолокационными параметрами максимальная отражаемость </w:t>
      </w:r>
      <w:proofErr w:type="spellStart"/>
      <w:r w:rsidRPr="008C483C">
        <w:rPr>
          <w:rFonts w:ascii="Times New Roman" w:hAnsi="Times New Roman"/>
          <w:sz w:val="24"/>
          <w:szCs w:val="24"/>
        </w:rPr>
        <w:t>Zmax</w:t>
      </w:r>
      <w:proofErr w:type="spellEnd"/>
      <w:r w:rsidRPr="008C483C">
        <w:rPr>
          <w:rFonts w:ascii="Times New Roman" w:hAnsi="Times New Roman"/>
          <w:sz w:val="24"/>
          <w:szCs w:val="24"/>
        </w:rPr>
        <w:t xml:space="preserve"> = </w:t>
      </w:r>
      <w:r w:rsidR="00E90651" w:rsidRPr="008C483C">
        <w:rPr>
          <w:rFonts w:ascii="Times New Roman" w:hAnsi="Times New Roman"/>
          <w:sz w:val="24"/>
          <w:szCs w:val="24"/>
        </w:rPr>
        <w:t>53</w:t>
      </w:r>
      <w:r w:rsidRPr="008C483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C483C">
        <w:rPr>
          <w:rFonts w:ascii="Times New Roman" w:hAnsi="Times New Roman"/>
          <w:sz w:val="24"/>
          <w:szCs w:val="24"/>
        </w:rPr>
        <w:t>dBZ</w:t>
      </w:r>
      <w:proofErr w:type="spellEnd"/>
      <w:r w:rsidRPr="008C483C">
        <w:rPr>
          <w:rFonts w:ascii="Times New Roman" w:hAnsi="Times New Roman"/>
          <w:sz w:val="24"/>
          <w:szCs w:val="24"/>
        </w:rPr>
        <w:t xml:space="preserve">, высота изолинии 45 </w:t>
      </w:r>
      <w:proofErr w:type="spellStart"/>
      <w:r w:rsidRPr="008C483C">
        <w:rPr>
          <w:rFonts w:ascii="Times New Roman" w:hAnsi="Times New Roman"/>
          <w:sz w:val="24"/>
          <w:szCs w:val="24"/>
        </w:rPr>
        <w:t>dBZ</w:t>
      </w:r>
      <w:proofErr w:type="spellEnd"/>
      <w:r w:rsidRPr="008C483C">
        <w:rPr>
          <w:rFonts w:ascii="Times New Roman" w:hAnsi="Times New Roman"/>
          <w:sz w:val="24"/>
          <w:szCs w:val="24"/>
        </w:rPr>
        <w:t xml:space="preserve"> </w:t>
      </w:r>
      <w:r w:rsidRPr="008C483C">
        <w:rPr>
          <w:rFonts w:ascii="Times New Roman" w:hAnsi="Times New Roman"/>
          <w:i/>
          <w:iCs/>
          <w:sz w:val="24"/>
          <w:szCs w:val="24"/>
        </w:rPr>
        <w:t xml:space="preserve">H45 </w:t>
      </w:r>
      <w:r w:rsidRPr="008C483C">
        <w:rPr>
          <w:rFonts w:ascii="Times New Roman" w:hAnsi="Times New Roman"/>
          <w:sz w:val="24"/>
          <w:szCs w:val="24"/>
        </w:rPr>
        <w:t xml:space="preserve">= </w:t>
      </w:r>
      <w:r w:rsidR="0012122D" w:rsidRPr="008C483C">
        <w:rPr>
          <w:rFonts w:ascii="Times New Roman" w:hAnsi="Times New Roman"/>
          <w:sz w:val="24"/>
          <w:szCs w:val="24"/>
        </w:rPr>
        <w:t>11</w:t>
      </w:r>
      <w:r w:rsidRPr="008C483C">
        <w:rPr>
          <w:rFonts w:ascii="Times New Roman" w:hAnsi="Times New Roman"/>
          <w:sz w:val="24"/>
          <w:szCs w:val="24"/>
        </w:rPr>
        <w:t>,</w:t>
      </w:r>
      <w:r w:rsidR="0012122D" w:rsidRPr="008C483C">
        <w:rPr>
          <w:rFonts w:ascii="Times New Roman" w:hAnsi="Times New Roman"/>
          <w:sz w:val="24"/>
          <w:szCs w:val="24"/>
        </w:rPr>
        <w:t>4</w:t>
      </w:r>
      <w:r w:rsidRPr="008C483C">
        <w:rPr>
          <w:rFonts w:ascii="Times New Roman" w:hAnsi="Times New Roman"/>
          <w:sz w:val="24"/>
          <w:szCs w:val="24"/>
        </w:rPr>
        <w:t xml:space="preserve"> км. Воздействие проводилось на ячейку, до ее </w:t>
      </w:r>
      <w:r w:rsidR="0012122D" w:rsidRPr="008C483C">
        <w:rPr>
          <w:rFonts w:ascii="Times New Roman" w:hAnsi="Times New Roman"/>
          <w:sz w:val="24"/>
          <w:szCs w:val="24"/>
        </w:rPr>
        <w:t>диссипации</w:t>
      </w:r>
      <w:r w:rsidR="00C20831" w:rsidRPr="008C483C">
        <w:rPr>
          <w:rFonts w:ascii="Times New Roman" w:hAnsi="Times New Roman"/>
          <w:sz w:val="24"/>
          <w:szCs w:val="24"/>
        </w:rPr>
        <w:t>.</w:t>
      </w:r>
      <w:r w:rsidRPr="008C483C">
        <w:rPr>
          <w:rFonts w:ascii="Times New Roman" w:hAnsi="Times New Roman"/>
          <w:sz w:val="24"/>
          <w:szCs w:val="24"/>
        </w:rPr>
        <w:t xml:space="preserve"> Несмотря на проводимое воздействие на градовые ячейки из них выпадал град со </w:t>
      </w:r>
      <w:proofErr w:type="spellStart"/>
      <w:r w:rsidRPr="008C483C">
        <w:rPr>
          <w:rFonts w:ascii="Times New Roman" w:hAnsi="Times New Roman"/>
          <w:sz w:val="24"/>
          <w:szCs w:val="24"/>
        </w:rPr>
        <w:t>среднекубическим</w:t>
      </w:r>
      <w:proofErr w:type="spellEnd"/>
      <w:r w:rsidRPr="008C483C">
        <w:rPr>
          <w:rFonts w:ascii="Times New Roman" w:hAnsi="Times New Roman"/>
          <w:sz w:val="24"/>
          <w:szCs w:val="24"/>
        </w:rPr>
        <w:t xml:space="preserve"> размером </w:t>
      </w:r>
      <w:r w:rsidR="001E14EF" w:rsidRPr="008C483C">
        <w:rPr>
          <w:rFonts w:ascii="Times New Roman" w:hAnsi="Times New Roman"/>
          <w:sz w:val="24"/>
          <w:szCs w:val="24"/>
        </w:rPr>
        <w:t>до</w:t>
      </w:r>
      <w:r w:rsidRPr="008C483C">
        <w:rPr>
          <w:rFonts w:ascii="Times New Roman" w:hAnsi="Times New Roman"/>
          <w:sz w:val="24"/>
          <w:szCs w:val="24"/>
        </w:rPr>
        <w:t xml:space="preserve"> </w:t>
      </w:r>
      <w:r w:rsidR="008C483C" w:rsidRPr="008C483C">
        <w:rPr>
          <w:rFonts w:ascii="Times New Roman" w:hAnsi="Times New Roman"/>
          <w:sz w:val="24"/>
          <w:szCs w:val="24"/>
        </w:rPr>
        <w:t>1</w:t>
      </w:r>
      <w:r w:rsidRPr="008C483C">
        <w:rPr>
          <w:rFonts w:ascii="Times New Roman" w:hAnsi="Times New Roman"/>
          <w:sz w:val="24"/>
          <w:szCs w:val="24"/>
        </w:rPr>
        <w:t xml:space="preserve"> см</w:t>
      </w:r>
      <w:r w:rsidR="00C20831" w:rsidRPr="008C483C">
        <w:rPr>
          <w:rFonts w:ascii="Times New Roman" w:hAnsi="Times New Roman"/>
          <w:sz w:val="24"/>
          <w:szCs w:val="24"/>
        </w:rPr>
        <w:t xml:space="preserve">. </w:t>
      </w:r>
      <w:r w:rsidRPr="008C483C">
        <w:rPr>
          <w:rFonts w:ascii="Times New Roman" w:hAnsi="Times New Roman"/>
          <w:sz w:val="24"/>
          <w:szCs w:val="24"/>
        </w:rPr>
        <w:t xml:space="preserve">На рисунке </w:t>
      </w:r>
      <w:r w:rsidR="00C20831" w:rsidRPr="008C483C">
        <w:rPr>
          <w:rFonts w:ascii="Times New Roman" w:hAnsi="Times New Roman"/>
          <w:sz w:val="24"/>
          <w:szCs w:val="24"/>
        </w:rPr>
        <w:t xml:space="preserve">2 </w:t>
      </w:r>
      <w:r w:rsidRPr="008C483C">
        <w:rPr>
          <w:rFonts w:ascii="Times New Roman" w:hAnsi="Times New Roman"/>
          <w:sz w:val="24"/>
          <w:szCs w:val="24"/>
        </w:rPr>
        <w:t xml:space="preserve">показана карта формирования града в облаках на защищаемой территории Краснодарского края. </w:t>
      </w:r>
    </w:p>
    <w:p w:rsidR="00747E3D" w:rsidRDefault="00747E3D" w:rsidP="00BB1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747E3D" w:rsidRDefault="00CD0D43" w:rsidP="00BB1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5050" cy="3181350"/>
            <wp:effectExtent l="0" t="0" r="0" b="0"/>
            <wp:docPr id="3" name="Рисунок 3" descr="C:\Users\Stas\Desktop\анализ\2020\24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s\Desktop\анализ\2020\24.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E3D" w:rsidRDefault="00747E3D" w:rsidP="00BB108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</w:t>
      </w:r>
      <w:r w:rsidR="000D006E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 xml:space="preserve">. Карта формирования града в облаках в слое </w:t>
      </w:r>
      <w:r w:rsidR="000D006E">
        <w:rPr>
          <w:rFonts w:ascii="Times New Roman" w:hAnsi="Times New Roman"/>
          <w:sz w:val="24"/>
          <w:szCs w:val="24"/>
        </w:rPr>
        <w:t>04</w:t>
      </w:r>
      <w:r>
        <w:rPr>
          <w:rFonts w:ascii="Times New Roman" w:hAnsi="Times New Roman"/>
          <w:sz w:val="24"/>
          <w:szCs w:val="24"/>
        </w:rPr>
        <w:t xml:space="preserve"> июня 20</w:t>
      </w:r>
      <w:r w:rsidR="000D006E">
        <w:rPr>
          <w:rFonts w:ascii="Times New Roman" w:hAnsi="Times New Roman"/>
          <w:sz w:val="24"/>
          <w:szCs w:val="24"/>
        </w:rPr>
        <w:t xml:space="preserve">20 </w:t>
      </w:r>
      <w:r>
        <w:rPr>
          <w:rFonts w:ascii="Times New Roman" w:hAnsi="Times New Roman"/>
          <w:sz w:val="24"/>
          <w:szCs w:val="24"/>
        </w:rPr>
        <w:t>года</w:t>
      </w:r>
    </w:p>
    <w:p w:rsidR="00747E3D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5C3380" w:rsidRDefault="00747E3D" w:rsidP="00DE529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3380">
        <w:rPr>
          <w:rFonts w:ascii="Times New Roman" w:hAnsi="Times New Roman"/>
          <w:sz w:val="24"/>
          <w:szCs w:val="24"/>
        </w:rPr>
        <w:t>За период времени с 1</w:t>
      </w:r>
      <w:r w:rsidR="008C483C">
        <w:rPr>
          <w:rFonts w:ascii="Times New Roman" w:hAnsi="Times New Roman"/>
          <w:sz w:val="24"/>
          <w:szCs w:val="24"/>
        </w:rPr>
        <w:t>4</w:t>
      </w:r>
      <w:r w:rsidRPr="005C3380">
        <w:rPr>
          <w:rFonts w:ascii="Times New Roman" w:hAnsi="Times New Roman"/>
          <w:sz w:val="24"/>
          <w:szCs w:val="24"/>
        </w:rPr>
        <w:t>:</w:t>
      </w:r>
      <w:r w:rsidR="005C3380" w:rsidRPr="005C3380">
        <w:rPr>
          <w:rFonts w:ascii="Times New Roman" w:hAnsi="Times New Roman"/>
          <w:sz w:val="24"/>
          <w:szCs w:val="24"/>
        </w:rPr>
        <w:t>1</w:t>
      </w:r>
      <w:r w:rsidR="008C483C">
        <w:rPr>
          <w:rFonts w:ascii="Times New Roman" w:hAnsi="Times New Roman"/>
          <w:sz w:val="24"/>
          <w:szCs w:val="24"/>
        </w:rPr>
        <w:t>9</w:t>
      </w:r>
      <w:r w:rsidRPr="005C3380">
        <w:rPr>
          <w:rFonts w:ascii="Times New Roman" w:hAnsi="Times New Roman"/>
          <w:sz w:val="24"/>
          <w:szCs w:val="24"/>
        </w:rPr>
        <w:t xml:space="preserve"> до 1</w:t>
      </w:r>
      <w:r w:rsidR="008C483C">
        <w:rPr>
          <w:rFonts w:ascii="Times New Roman" w:hAnsi="Times New Roman"/>
          <w:sz w:val="24"/>
          <w:szCs w:val="24"/>
        </w:rPr>
        <w:t>6</w:t>
      </w:r>
      <w:r w:rsidRPr="005C3380">
        <w:rPr>
          <w:rFonts w:ascii="Times New Roman" w:hAnsi="Times New Roman"/>
          <w:sz w:val="24"/>
          <w:szCs w:val="24"/>
        </w:rPr>
        <w:t>:</w:t>
      </w:r>
      <w:r w:rsidR="008C483C">
        <w:rPr>
          <w:rFonts w:ascii="Times New Roman" w:hAnsi="Times New Roman"/>
          <w:sz w:val="24"/>
          <w:szCs w:val="24"/>
        </w:rPr>
        <w:t>32</w:t>
      </w:r>
      <w:r w:rsidRPr="005C3380">
        <w:rPr>
          <w:rFonts w:ascii="Times New Roman" w:hAnsi="Times New Roman"/>
          <w:sz w:val="24"/>
          <w:szCs w:val="24"/>
        </w:rPr>
        <w:t xml:space="preserve"> </w:t>
      </w:r>
      <w:r w:rsidR="008C483C">
        <w:rPr>
          <w:rFonts w:ascii="Times New Roman" w:hAnsi="Times New Roman"/>
          <w:sz w:val="24"/>
          <w:szCs w:val="24"/>
        </w:rPr>
        <w:t>2</w:t>
      </w:r>
      <w:r w:rsidR="005C3380" w:rsidRPr="005C3380">
        <w:rPr>
          <w:rFonts w:ascii="Times New Roman" w:hAnsi="Times New Roman"/>
          <w:sz w:val="24"/>
          <w:szCs w:val="24"/>
        </w:rPr>
        <w:t>4</w:t>
      </w:r>
      <w:r w:rsidRPr="005C3380">
        <w:rPr>
          <w:rFonts w:ascii="Times New Roman" w:hAnsi="Times New Roman"/>
          <w:sz w:val="24"/>
          <w:szCs w:val="24"/>
        </w:rPr>
        <w:t xml:space="preserve"> июня 20</w:t>
      </w:r>
      <w:r w:rsidR="005C3380" w:rsidRPr="005C3380">
        <w:rPr>
          <w:rFonts w:ascii="Times New Roman" w:hAnsi="Times New Roman"/>
          <w:sz w:val="24"/>
          <w:szCs w:val="24"/>
        </w:rPr>
        <w:t>20</w:t>
      </w:r>
      <w:r w:rsidRPr="005C3380">
        <w:rPr>
          <w:rFonts w:ascii="Times New Roman" w:hAnsi="Times New Roman"/>
          <w:sz w:val="24"/>
          <w:szCs w:val="24"/>
        </w:rPr>
        <w:t xml:space="preserve"> года Краснодарской военизированной службой проведено активное воздействие на </w:t>
      </w:r>
      <w:r w:rsidR="005C3380" w:rsidRPr="005C3380">
        <w:rPr>
          <w:rFonts w:ascii="Times New Roman" w:hAnsi="Times New Roman"/>
          <w:sz w:val="24"/>
          <w:szCs w:val="24"/>
        </w:rPr>
        <w:t xml:space="preserve">многоячейковый </w:t>
      </w:r>
      <w:r w:rsidR="008C483C">
        <w:rPr>
          <w:rFonts w:ascii="Times New Roman" w:hAnsi="Times New Roman"/>
          <w:sz w:val="24"/>
          <w:szCs w:val="24"/>
        </w:rPr>
        <w:t>не</w:t>
      </w:r>
      <w:r w:rsidR="005C3380" w:rsidRPr="005C3380">
        <w:rPr>
          <w:rFonts w:ascii="Times New Roman" w:hAnsi="Times New Roman"/>
          <w:sz w:val="24"/>
          <w:szCs w:val="24"/>
        </w:rPr>
        <w:t>упорядоченный</w:t>
      </w:r>
      <w:r w:rsidRPr="005C3380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C3380">
        <w:rPr>
          <w:rFonts w:ascii="Times New Roman" w:hAnsi="Times New Roman"/>
          <w:sz w:val="24"/>
          <w:szCs w:val="24"/>
        </w:rPr>
        <w:t>градовый</w:t>
      </w:r>
      <w:proofErr w:type="spellEnd"/>
      <w:r w:rsidRPr="005C3380">
        <w:rPr>
          <w:rFonts w:ascii="Times New Roman" w:hAnsi="Times New Roman"/>
          <w:sz w:val="24"/>
          <w:szCs w:val="24"/>
        </w:rPr>
        <w:t xml:space="preserve"> процесс, характеризовавший этот день. Ход некоторых радиолокационных характеристик градовых ячеек, дававших ущерб на защищаемой территории Краснодарского края, приведен на рисунке </w:t>
      </w:r>
      <w:r w:rsidR="005C3380" w:rsidRPr="005C3380">
        <w:rPr>
          <w:rFonts w:ascii="Times New Roman" w:hAnsi="Times New Roman"/>
          <w:sz w:val="24"/>
          <w:szCs w:val="24"/>
        </w:rPr>
        <w:t>3</w:t>
      </w:r>
      <w:r w:rsidR="00565ED3">
        <w:rPr>
          <w:rFonts w:ascii="Times New Roman" w:hAnsi="Times New Roman"/>
          <w:sz w:val="24"/>
          <w:szCs w:val="24"/>
        </w:rPr>
        <w:t>(</w:t>
      </w:r>
      <w:proofErr w:type="spellStart"/>
      <w:r w:rsidR="00565ED3">
        <w:rPr>
          <w:rFonts w:ascii="Times New Roman" w:hAnsi="Times New Roman"/>
          <w:sz w:val="24"/>
          <w:szCs w:val="24"/>
        </w:rPr>
        <w:t>а</w:t>
      </w:r>
      <w:proofErr w:type="gramStart"/>
      <w:r w:rsidR="00565ED3">
        <w:rPr>
          <w:rFonts w:ascii="Times New Roman" w:hAnsi="Times New Roman"/>
          <w:sz w:val="24"/>
          <w:szCs w:val="24"/>
        </w:rPr>
        <w:t>,б</w:t>
      </w:r>
      <w:proofErr w:type="gramEnd"/>
      <w:r w:rsidR="00565ED3">
        <w:rPr>
          <w:rFonts w:ascii="Times New Roman" w:hAnsi="Times New Roman"/>
          <w:sz w:val="24"/>
          <w:szCs w:val="24"/>
        </w:rPr>
        <w:t>,в</w:t>
      </w:r>
      <w:proofErr w:type="spellEnd"/>
      <w:r w:rsidR="00565ED3">
        <w:rPr>
          <w:rFonts w:ascii="Times New Roman" w:hAnsi="Times New Roman"/>
          <w:sz w:val="24"/>
          <w:szCs w:val="24"/>
        </w:rPr>
        <w:t>).</w:t>
      </w:r>
      <w:r w:rsidRPr="005C3380">
        <w:rPr>
          <w:rFonts w:ascii="Times New Roman" w:hAnsi="Times New Roman"/>
          <w:sz w:val="24"/>
          <w:szCs w:val="24"/>
        </w:rPr>
        <w:t xml:space="preserve"> </w:t>
      </w:r>
      <w:r w:rsidR="00565ED3" w:rsidRPr="005C3380">
        <w:rPr>
          <w:rFonts w:ascii="Times New Roman" w:hAnsi="Times New Roman"/>
          <w:sz w:val="24"/>
          <w:szCs w:val="24"/>
        </w:rPr>
        <w:t>Рисун</w:t>
      </w:r>
      <w:r w:rsidR="00565ED3">
        <w:rPr>
          <w:rFonts w:ascii="Times New Roman" w:hAnsi="Times New Roman"/>
          <w:sz w:val="24"/>
          <w:szCs w:val="24"/>
        </w:rPr>
        <w:t>о</w:t>
      </w:r>
      <w:r w:rsidR="00565ED3" w:rsidRPr="005C3380">
        <w:rPr>
          <w:rFonts w:ascii="Times New Roman" w:hAnsi="Times New Roman"/>
          <w:sz w:val="24"/>
          <w:szCs w:val="24"/>
        </w:rPr>
        <w:t>к 3</w:t>
      </w:r>
      <w:r w:rsidR="00565ED3">
        <w:rPr>
          <w:rFonts w:ascii="Times New Roman" w:hAnsi="Times New Roman"/>
          <w:sz w:val="24"/>
          <w:szCs w:val="24"/>
        </w:rPr>
        <w:t>(а)</w:t>
      </w:r>
      <w:r w:rsidRPr="005C3380">
        <w:rPr>
          <w:rFonts w:ascii="Times New Roman" w:hAnsi="Times New Roman"/>
          <w:sz w:val="24"/>
          <w:szCs w:val="24"/>
        </w:rPr>
        <w:t xml:space="preserve"> </w:t>
      </w:r>
      <w:r w:rsidR="00565ED3">
        <w:rPr>
          <w:rFonts w:ascii="Times New Roman" w:hAnsi="Times New Roman"/>
          <w:sz w:val="24"/>
          <w:szCs w:val="24"/>
        </w:rPr>
        <w:t>синяя</w:t>
      </w:r>
      <w:r w:rsidRPr="005C3380">
        <w:rPr>
          <w:rFonts w:ascii="Times New Roman" w:hAnsi="Times New Roman"/>
          <w:sz w:val="24"/>
          <w:szCs w:val="24"/>
        </w:rPr>
        <w:t xml:space="preserve"> линия - ход верхней границы облачности в км, </w:t>
      </w:r>
      <w:r w:rsidR="00565ED3">
        <w:rPr>
          <w:rFonts w:ascii="Times New Roman" w:hAnsi="Times New Roman"/>
          <w:sz w:val="24"/>
          <w:szCs w:val="24"/>
        </w:rPr>
        <w:t>оранжевая</w:t>
      </w:r>
      <w:r w:rsidRPr="005C3380">
        <w:rPr>
          <w:rFonts w:ascii="Times New Roman" w:hAnsi="Times New Roman"/>
          <w:sz w:val="24"/>
          <w:szCs w:val="24"/>
        </w:rPr>
        <w:t xml:space="preserve"> линия - ход радиолокационной отражаемости в </w:t>
      </w:r>
      <w:proofErr w:type="spellStart"/>
      <w:r w:rsidRPr="005C3380">
        <w:rPr>
          <w:rFonts w:ascii="Times New Roman" w:hAnsi="Times New Roman"/>
          <w:sz w:val="24"/>
          <w:szCs w:val="24"/>
        </w:rPr>
        <w:t>dBZ</w:t>
      </w:r>
      <w:proofErr w:type="spellEnd"/>
      <w:r w:rsidRPr="005C3380">
        <w:rPr>
          <w:rFonts w:ascii="Times New Roman" w:hAnsi="Times New Roman"/>
          <w:sz w:val="24"/>
          <w:szCs w:val="24"/>
        </w:rPr>
        <w:t xml:space="preserve">, </w:t>
      </w:r>
      <w:r w:rsidR="00565ED3">
        <w:rPr>
          <w:rFonts w:ascii="Times New Roman" w:hAnsi="Times New Roman"/>
          <w:sz w:val="24"/>
          <w:szCs w:val="24"/>
        </w:rPr>
        <w:t>красная</w:t>
      </w:r>
      <w:r w:rsidRPr="005C3380">
        <w:rPr>
          <w:rFonts w:ascii="Times New Roman" w:hAnsi="Times New Roman"/>
          <w:sz w:val="24"/>
          <w:szCs w:val="24"/>
        </w:rPr>
        <w:t xml:space="preserve"> линия - уровень максимальной отражаемости в км, </w:t>
      </w:r>
      <w:r w:rsidR="00565ED3">
        <w:rPr>
          <w:rFonts w:ascii="Times New Roman" w:hAnsi="Times New Roman"/>
          <w:sz w:val="24"/>
          <w:szCs w:val="24"/>
        </w:rPr>
        <w:t>зелёная</w:t>
      </w:r>
      <w:r w:rsidRPr="005C3380">
        <w:rPr>
          <w:rFonts w:ascii="Times New Roman" w:hAnsi="Times New Roman"/>
          <w:sz w:val="24"/>
          <w:szCs w:val="24"/>
        </w:rPr>
        <w:t xml:space="preserve"> - верхняя граница Н</w:t>
      </w:r>
      <w:proofErr w:type="gramStart"/>
      <w:r w:rsidRPr="005C3380">
        <w:rPr>
          <w:rFonts w:ascii="Times New Roman" w:hAnsi="Times New Roman"/>
          <w:sz w:val="24"/>
          <w:szCs w:val="24"/>
        </w:rPr>
        <w:t>9</w:t>
      </w:r>
      <w:proofErr w:type="gramEnd"/>
      <w:r w:rsidRPr="005C3380">
        <w:rPr>
          <w:rFonts w:ascii="Times New Roman" w:hAnsi="Times New Roman"/>
          <w:sz w:val="24"/>
          <w:szCs w:val="24"/>
        </w:rPr>
        <w:t xml:space="preserve">. В нижней части графика нанесены количества ракет, выпущенные в период воздействия. </w:t>
      </w:r>
      <w:r w:rsidR="00565ED3">
        <w:rPr>
          <w:rFonts w:ascii="Times New Roman" w:hAnsi="Times New Roman"/>
          <w:sz w:val="24"/>
          <w:szCs w:val="24"/>
        </w:rPr>
        <w:t xml:space="preserve">Из графика отчетливо виден эффект воздействия, после начала засева, ячейка начала </w:t>
      </w:r>
      <w:proofErr w:type="spellStart"/>
      <w:r w:rsidR="00565ED3">
        <w:rPr>
          <w:rFonts w:ascii="Times New Roman" w:hAnsi="Times New Roman"/>
          <w:sz w:val="24"/>
          <w:szCs w:val="24"/>
        </w:rPr>
        <w:t>диссипировать</w:t>
      </w:r>
      <w:proofErr w:type="spellEnd"/>
      <w:r w:rsidR="00565ED3">
        <w:rPr>
          <w:rFonts w:ascii="Times New Roman" w:hAnsi="Times New Roman"/>
          <w:sz w:val="24"/>
          <w:szCs w:val="24"/>
        </w:rPr>
        <w:t xml:space="preserve"> и основные радиолокационные параметры начали уменьшаться.</w:t>
      </w:r>
    </w:p>
    <w:p w:rsidR="00747E3D" w:rsidRDefault="00565ED3" w:rsidP="00565ED3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81910" cy="3076575"/>
            <wp:effectExtent l="0" t="0" r="9525" b="0"/>
            <wp:docPr id="1" name="Рисунок 1" descr="C:\Users\Buffy\Desktop\Анализ пропус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ffy\Desktop\Анализ пропуска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91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926"/>
        <w:gridCol w:w="4927"/>
      </w:tblGrid>
      <w:tr w:rsidR="00747E3D" w:rsidTr="00051D77">
        <w:tc>
          <w:tcPr>
            <w:tcW w:w="4926" w:type="dxa"/>
          </w:tcPr>
          <w:p w:rsidR="00747E3D" w:rsidRPr="00051D77" w:rsidRDefault="00747E3D" w:rsidP="00051D7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747E3D" w:rsidRPr="00051D77" w:rsidRDefault="00747E3D" w:rsidP="00051D7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7E3D" w:rsidRDefault="00747E3D" w:rsidP="00AA1E0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65ED3">
        <w:rPr>
          <w:rFonts w:ascii="Times New Roman" w:hAnsi="Times New Roman"/>
          <w:sz w:val="24"/>
          <w:szCs w:val="24"/>
        </w:rPr>
        <w:t xml:space="preserve">Рис. </w:t>
      </w:r>
      <w:r w:rsidR="005C3380" w:rsidRPr="00565ED3">
        <w:rPr>
          <w:rFonts w:ascii="Times New Roman" w:hAnsi="Times New Roman"/>
          <w:sz w:val="24"/>
          <w:szCs w:val="24"/>
        </w:rPr>
        <w:t>3</w:t>
      </w:r>
      <w:r w:rsidR="00565ED3" w:rsidRPr="00565ED3">
        <w:rPr>
          <w:rFonts w:ascii="Times New Roman" w:hAnsi="Times New Roman"/>
          <w:sz w:val="24"/>
          <w:szCs w:val="24"/>
        </w:rPr>
        <w:t>(а)</w:t>
      </w:r>
      <w:r w:rsidRPr="00565ED3">
        <w:rPr>
          <w:rFonts w:ascii="Times New Roman" w:hAnsi="Times New Roman"/>
          <w:sz w:val="24"/>
          <w:szCs w:val="24"/>
        </w:rPr>
        <w:t xml:space="preserve">. Ход </w:t>
      </w:r>
      <w:r w:rsidR="00C876A2" w:rsidRPr="00565ED3">
        <w:rPr>
          <w:rFonts w:ascii="Times New Roman" w:hAnsi="Times New Roman"/>
          <w:sz w:val="24"/>
          <w:szCs w:val="24"/>
        </w:rPr>
        <w:t>основных</w:t>
      </w:r>
      <w:r w:rsidRPr="00565ED3">
        <w:rPr>
          <w:rFonts w:ascii="Times New Roman" w:hAnsi="Times New Roman"/>
          <w:sz w:val="24"/>
          <w:szCs w:val="24"/>
        </w:rPr>
        <w:t xml:space="preserve"> </w:t>
      </w:r>
      <w:r w:rsidRPr="005C3380">
        <w:rPr>
          <w:rFonts w:ascii="Times New Roman" w:hAnsi="Times New Roman"/>
          <w:sz w:val="24"/>
          <w:szCs w:val="24"/>
        </w:rPr>
        <w:t xml:space="preserve">радиолокационных характеристик градового облака </w:t>
      </w:r>
      <w:r w:rsidR="00565ED3">
        <w:rPr>
          <w:rFonts w:ascii="Times New Roman" w:hAnsi="Times New Roman"/>
          <w:sz w:val="24"/>
          <w:szCs w:val="24"/>
        </w:rPr>
        <w:t xml:space="preserve">(ячейка 1) </w:t>
      </w:r>
      <w:r w:rsidR="008C483C">
        <w:rPr>
          <w:rFonts w:ascii="Times New Roman" w:hAnsi="Times New Roman"/>
          <w:sz w:val="24"/>
          <w:szCs w:val="24"/>
        </w:rPr>
        <w:t>2</w:t>
      </w:r>
      <w:r w:rsidR="005C3380">
        <w:rPr>
          <w:rFonts w:ascii="Times New Roman" w:hAnsi="Times New Roman"/>
          <w:sz w:val="24"/>
          <w:szCs w:val="24"/>
        </w:rPr>
        <w:t>4</w:t>
      </w:r>
      <w:r w:rsidRPr="005C3380">
        <w:rPr>
          <w:rFonts w:ascii="Times New Roman" w:hAnsi="Times New Roman"/>
          <w:sz w:val="24"/>
          <w:szCs w:val="24"/>
        </w:rPr>
        <w:t>.06.20</w:t>
      </w:r>
      <w:r w:rsidR="005C3380">
        <w:rPr>
          <w:rFonts w:ascii="Times New Roman" w:hAnsi="Times New Roman"/>
          <w:sz w:val="24"/>
          <w:szCs w:val="24"/>
        </w:rPr>
        <w:t>20</w:t>
      </w:r>
      <w:r w:rsidRPr="005C3380">
        <w:rPr>
          <w:rFonts w:ascii="Times New Roman" w:hAnsi="Times New Roman"/>
          <w:sz w:val="24"/>
          <w:szCs w:val="24"/>
        </w:rPr>
        <w:t>г.</w:t>
      </w:r>
    </w:p>
    <w:p w:rsidR="009B0AEA" w:rsidRPr="00AF64F0" w:rsidRDefault="009B0AEA" w:rsidP="009B0A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 w:rsidRPr="005C3380">
        <w:rPr>
          <w:rFonts w:ascii="Times New Roman" w:hAnsi="Times New Roman"/>
          <w:sz w:val="24"/>
          <w:szCs w:val="24"/>
        </w:rPr>
        <w:t>Рисун</w:t>
      </w:r>
      <w:r>
        <w:rPr>
          <w:rFonts w:ascii="Times New Roman" w:hAnsi="Times New Roman"/>
          <w:sz w:val="24"/>
          <w:szCs w:val="24"/>
        </w:rPr>
        <w:t>о</w:t>
      </w:r>
      <w:r w:rsidRPr="005C3380">
        <w:rPr>
          <w:rFonts w:ascii="Times New Roman" w:hAnsi="Times New Roman"/>
          <w:sz w:val="24"/>
          <w:szCs w:val="24"/>
        </w:rPr>
        <w:t>к 3</w:t>
      </w:r>
      <w:r>
        <w:rPr>
          <w:rFonts w:ascii="Times New Roman" w:hAnsi="Times New Roman"/>
          <w:sz w:val="24"/>
          <w:szCs w:val="24"/>
        </w:rPr>
        <w:t>(б)</w:t>
      </w:r>
      <w:r w:rsidRPr="005C33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синяя</w:t>
      </w:r>
      <w:r w:rsidRPr="005C3380">
        <w:rPr>
          <w:rFonts w:ascii="Times New Roman" w:hAnsi="Times New Roman"/>
          <w:sz w:val="24"/>
          <w:szCs w:val="24"/>
        </w:rPr>
        <w:t xml:space="preserve"> линия - ход верхней границы облачности в км, </w:t>
      </w:r>
      <w:r>
        <w:rPr>
          <w:rFonts w:ascii="Times New Roman" w:hAnsi="Times New Roman"/>
          <w:sz w:val="24"/>
          <w:szCs w:val="24"/>
        </w:rPr>
        <w:t>оранжевая</w:t>
      </w:r>
      <w:r w:rsidRPr="005C3380">
        <w:rPr>
          <w:rFonts w:ascii="Times New Roman" w:hAnsi="Times New Roman"/>
          <w:sz w:val="24"/>
          <w:szCs w:val="24"/>
        </w:rPr>
        <w:t xml:space="preserve"> линия - ход радиолокационной отражаемости в </w:t>
      </w:r>
      <w:proofErr w:type="spellStart"/>
      <w:r w:rsidRPr="005C3380">
        <w:rPr>
          <w:rFonts w:ascii="Times New Roman" w:hAnsi="Times New Roman"/>
          <w:sz w:val="24"/>
          <w:szCs w:val="24"/>
        </w:rPr>
        <w:t>dBZ</w:t>
      </w:r>
      <w:proofErr w:type="spellEnd"/>
      <w:r w:rsidRPr="005C338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зеленая</w:t>
      </w:r>
      <w:r w:rsidRPr="005C3380">
        <w:rPr>
          <w:rFonts w:ascii="Times New Roman" w:hAnsi="Times New Roman"/>
          <w:sz w:val="24"/>
          <w:szCs w:val="24"/>
        </w:rPr>
        <w:t xml:space="preserve"> линия - уровень максимальной отражаемости в км, </w:t>
      </w:r>
      <w:r>
        <w:rPr>
          <w:rFonts w:ascii="Times New Roman" w:hAnsi="Times New Roman"/>
          <w:sz w:val="24"/>
          <w:szCs w:val="24"/>
        </w:rPr>
        <w:t>красная</w:t>
      </w:r>
      <w:r w:rsidRPr="005C3380">
        <w:rPr>
          <w:rFonts w:ascii="Times New Roman" w:hAnsi="Times New Roman"/>
          <w:sz w:val="24"/>
          <w:szCs w:val="24"/>
        </w:rPr>
        <w:t xml:space="preserve"> - верхняя граница Н</w:t>
      </w:r>
      <w:proofErr w:type="gramStart"/>
      <w:r w:rsidRPr="005C3380">
        <w:rPr>
          <w:rFonts w:ascii="Times New Roman" w:hAnsi="Times New Roman"/>
          <w:sz w:val="24"/>
          <w:szCs w:val="24"/>
        </w:rPr>
        <w:t>9</w:t>
      </w:r>
      <w:proofErr w:type="gramEnd"/>
      <w:r w:rsidRPr="005C3380">
        <w:rPr>
          <w:rFonts w:ascii="Times New Roman" w:hAnsi="Times New Roman"/>
          <w:sz w:val="24"/>
          <w:szCs w:val="24"/>
        </w:rPr>
        <w:t xml:space="preserve">. В нижней части графика нанесены количества ракет, выпущенные в период воздействия. </w:t>
      </w:r>
      <w:r>
        <w:rPr>
          <w:rFonts w:ascii="Times New Roman" w:hAnsi="Times New Roman"/>
          <w:sz w:val="24"/>
          <w:szCs w:val="24"/>
        </w:rPr>
        <w:t xml:space="preserve">Так же, как в случае с первой ячейкой из графика отчетливо виден эффект воздействия. После начала засева, ячейка начала </w:t>
      </w:r>
      <w:proofErr w:type="spellStart"/>
      <w:r>
        <w:rPr>
          <w:rFonts w:ascii="Times New Roman" w:hAnsi="Times New Roman"/>
          <w:sz w:val="24"/>
          <w:szCs w:val="24"/>
        </w:rPr>
        <w:t>диссипировать</w:t>
      </w:r>
      <w:proofErr w:type="spellEnd"/>
      <w:r>
        <w:rPr>
          <w:rFonts w:ascii="Times New Roman" w:hAnsi="Times New Roman"/>
          <w:sz w:val="24"/>
          <w:szCs w:val="24"/>
        </w:rPr>
        <w:t xml:space="preserve"> и основные радиолокационные параметры начали уменьшаться, хотя в отличи</w:t>
      </w:r>
      <w:proofErr w:type="gramStart"/>
      <w:r>
        <w:rPr>
          <w:rFonts w:ascii="Times New Roman" w:hAnsi="Times New Roman"/>
          <w:sz w:val="24"/>
          <w:szCs w:val="24"/>
        </w:rPr>
        <w:t>и</w:t>
      </w:r>
      <w:proofErr w:type="gramEnd"/>
      <w:r>
        <w:rPr>
          <w:rFonts w:ascii="Times New Roman" w:hAnsi="Times New Roman"/>
          <w:sz w:val="24"/>
          <w:szCs w:val="24"/>
        </w:rPr>
        <w:t xml:space="preserve"> от первой ячейки засев пришлось проводить более интенсивный.</w:t>
      </w:r>
    </w:p>
    <w:p w:rsidR="009B0AEA" w:rsidRPr="005C3380" w:rsidRDefault="009B0AEA" w:rsidP="009B0AE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Default="009B0AEA" w:rsidP="009B0AE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color w:val="FF0000"/>
          <w:sz w:val="24"/>
          <w:szCs w:val="24"/>
          <w:lang w:eastAsia="ru-RU"/>
        </w:rPr>
        <w:drawing>
          <wp:inline distT="0" distB="0" distL="0" distR="0" wp14:anchorId="0D1F108D" wp14:editId="7BCA997E">
            <wp:extent cx="5160931" cy="2837708"/>
            <wp:effectExtent l="0" t="0" r="1905" b="1270"/>
            <wp:docPr id="4" name="Рисунок 4" descr="C:\Users\Buffy\Desktop\Анализ пропус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ffy\Desktop\Анализ пропуска\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31" cy="283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AEA" w:rsidRPr="005C3380" w:rsidRDefault="009B0AEA" w:rsidP="009B0AEA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65ED3">
        <w:rPr>
          <w:rFonts w:ascii="Times New Roman" w:hAnsi="Times New Roman"/>
          <w:sz w:val="24"/>
          <w:szCs w:val="24"/>
        </w:rPr>
        <w:t>Рис. 3(</w:t>
      </w:r>
      <w:r>
        <w:rPr>
          <w:rFonts w:ascii="Times New Roman" w:hAnsi="Times New Roman"/>
          <w:sz w:val="24"/>
          <w:szCs w:val="24"/>
        </w:rPr>
        <w:t>б</w:t>
      </w:r>
      <w:r w:rsidRPr="00565ED3">
        <w:rPr>
          <w:rFonts w:ascii="Times New Roman" w:hAnsi="Times New Roman"/>
          <w:sz w:val="24"/>
          <w:szCs w:val="24"/>
        </w:rPr>
        <w:t xml:space="preserve">). Ход основных </w:t>
      </w:r>
      <w:r w:rsidRPr="005C3380">
        <w:rPr>
          <w:rFonts w:ascii="Times New Roman" w:hAnsi="Times New Roman"/>
          <w:sz w:val="24"/>
          <w:szCs w:val="24"/>
        </w:rPr>
        <w:t xml:space="preserve">радиолокационных характеристик градового облака </w:t>
      </w:r>
      <w:r>
        <w:rPr>
          <w:rFonts w:ascii="Times New Roman" w:hAnsi="Times New Roman"/>
          <w:sz w:val="24"/>
          <w:szCs w:val="24"/>
        </w:rPr>
        <w:t>(ячейка 3) 24</w:t>
      </w:r>
      <w:r w:rsidRPr="005C3380">
        <w:rPr>
          <w:rFonts w:ascii="Times New Roman" w:hAnsi="Times New Roman"/>
          <w:sz w:val="24"/>
          <w:szCs w:val="24"/>
        </w:rPr>
        <w:t>.06.20</w:t>
      </w:r>
      <w:r>
        <w:rPr>
          <w:rFonts w:ascii="Times New Roman" w:hAnsi="Times New Roman"/>
          <w:sz w:val="24"/>
          <w:szCs w:val="24"/>
        </w:rPr>
        <w:t>20</w:t>
      </w:r>
      <w:r w:rsidRPr="005C3380">
        <w:rPr>
          <w:rFonts w:ascii="Times New Roman" w:hAnsi="Times New Roman"/>
          <w:sz w:val="24"/>
          <w:szCs w:val="24"/>
        </w:rPr>
        <w:t>г.</w:t>
      </w:r>
    </w:p>
    <w:p w:rsidR="009B0AEA" w:rsidRDefault="007B7B07" w:rsidP="007B7B07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3380">
        <w:rPr>
          <w:rFonts w:ascii="Times New Roman" w:hAnsi="Times New Roman"/>
          <w:sz w:val="24"/>
          <w:szCs w:val="24"/>
        </w:rPr>
        <w:t>Рисун</w:t>
      </w:r>
      <w:r>
        <w:rPr>
          <w:rFonts w:ascii="Times New Roman" w:hAnsi="Times New Roman"/>
          <w:sz w:val="24"/>
          <w:szCs w:val="24"/>
        </w:rPr>
        <w:t>о</w:t>
      </w:r>
      <w:r w:rsidRPr="005C3380">
        <w:rPr>
          <w:rFonts w:ascii="Times New Roman" w:hAnsi="Times New Roman"/>
          <w:sz w:val="24"/>
          <w:szCs w:val="24"/>
        </w:rPr>
        <w:t>к 3</w:t>
      </w:r>
      <w:r>
        <w:rPr>
          <w:rFonts w:ascii="Times New Roman" w:hAnsi="Times New Roman"/>
          <w:sz w:val="24"/>
          <w:szCs w:val="24"/>
        </w:rPr>
        <w:t>(в)</w:t>
      </w:r>
      <w:r w:rsidRPr="005C33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синяя</w:t>
      </w:r>
      <w:r w:rsidRPr="005C3380">
        <w:rPr>
          <w:rFonts w:ascii="Times New Roman" w:hAnsi="Times New Roman"/>
          <w:sz w:val="24"/>
          <w:szCs w:val="24"/>
        </w:rPr>
        <w:t xml:space="preserve"> линия - ход верхней границы облачности в км, </w:t>
      </w:r>
      <w:r>
        <w:rPr>
          <w:rFonts w:ascii="Times New Roman" w:hAnsi="Times New Roman"/>
          <w:sz w:val="24"/>
          <w:szCs w:val="24"/>
        </w:rPr>
        <w:t>оранжевая</w:t>
      </w:r>
      <w:r w:rsidRPr="005C3380">
        <w:rPr>
          <w:rFonts w:ascii="Times New Roman" w:hAnsi="Times New Roman"/>
          <w:sz w:val="24"/>
          <w:szCs w:val="24"/>
        </w:rPr>
        <w:t xml:space="preserve"> линия - ход радиолокационной отражаемости в </w:t>
      </w:r>
      <w:proofErr w:type="spellStart"/>
      <w:r w:rsidRPr="005C3380">
        <w:rPr>
          <w:rFonts w:ascii="Times New Roman" w:hAnsi="Times New Roman"/>
          <w:sz w:val="24"/>
          <w:szCs w:val="24"/>
        </w:rPr>
        <w:t>dBZ</w:t>
      </w:r>
      <w:proofErr w:type="spellEnd"/>
      <w:r w:rsidRPr="005C3380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зеленая</w:t>
      </w:r>
      <w:r w:rsidRPr="005C3380">
        <w:rPr>
          <w:rFonts w:ascii="Times New Roman" w:hAnsi="Times New Roman"/>
          <w:sz w:val="24"/>
          <w:szCs w:val="24"/>
        </w:rPr>
        <w:t xml:space="preserve"> линия - уровень максимальной отражаемости в км, </w:t>
      </w:r>
      <w:r>
        <w:rPr>
          <w:rFonts w:ascii="Times New Roman" w:hAnsi="Times New Roman"/>
          <w:sz w:val="24"/>
          <w:szCs w:val="24"/>
        </w:rPr>
        <w:t>красная</w:t>
      </w:r>
      <w:r w:rsidRPr="005C3380">
        <w:rPr>
          <w:rFonts w:ascii="Times New Roman" w:hAnsi="Times New Roman"/>
          <w:sz w:val="24"/>
          <w:szCs w:val="24"/>
        </w:rPr>
        <w:t xml:space="preserve"> - верхняя граница Н</w:t>
      </w:r>
      <w:proofErr w:type="gramStart"/>
      <w:r w:rsidRPr="005C3380">
        <w:rPr>
          <w:rFonts w:ascii="Times New Roman" w:hAnsi="Times New Roman"/>
          <w:sz w:val="24"/>
          <w:szCs w:val="24"/>
        </w:rPr>
        <w:t>9</w:t>
      </w:r>
      <w:proofErr w:type="gramEnd"/>
      <w:r w:rsidRPr="005C3380">
        <w:rPr>
          <w:rFonts w:ascii="Times New Roman" w:hAnsi="Times New Roman"/>
          <w:sz w:val="24"/>
          <w:szCs w:val="24"/>
        </w:rPr>
        <w:t xml:space="preserve">. В нижней части графика нанесены количества ракет, выпущенные в период воздействия. </w:t>
      </w:r>
      <w:r w:rsidR="00DB5265">
        <w:rPr>
          <w:rFonts w:ascii="Times New Roman" w:hAnsi="Times New Roman"/>
          <w:sz w:val="24"/>
          <w:szCs w:val="24"/>
        </w:rPr>
        <w:t xml:space="preserve">Ячейка номер пять реагировала меньше на воздействие, чем ячейки три и один. </w:t>
      </w:r>
      <w:r>
        <w:rPr>
          <w:rFonts w:ascii="Times New Roman" w:hAnsi="Times New Roman"/>
          <w:sz w:val="24"/>
          <w:szCs w:val="24"/>
        </w:rPr>
        <w:t xml:space="preserve">После начала засева, ячейка </w:t>
      </w:r>
      <w:r w:rsidR="00DB5265">
        <w:rPr>
          <w:rFonts w:ascii="Times New Roman" w:hAnsi="Times New Roman"/>
          <w:sz w:val="24"/>
          <w:szCs w:val="24"/>
        </w:rPr>
        <w:t>продолжала расти</w:t>
      </w:r>
      <w:r>
        <w:rPr>
          <w:rFonts w:ascii="Times New Roman" w:hAnsi="Times New Roman"/>
          <w:sz w:val="24"/>
          <w:szCs w:val="24"/>
        </w:rPr>
        <w:t xml:space="preserve"> и </w:t>
      </w:r>
      <w:r w:rsidR="00DB5265">
        <w:rPr>
          <w:rFonts w:ascii="Times New Roman" w:hAnsi="Times New Roman"/>
          <w:sz w:val="24"/>
          <w:szCs w:val="24"/>
        </w:rPr>
        <w:t xml:space="preserve">увеличивать </w:t>
      </w:r>
      <w:r>
        <w:rPr>
          <w:rFonts w:ascii="Times New Roman" w:hAnsi="Times New Roman"/>
          <w:sz w:val="24"/>
          <w:szCs w:val="24"/>
        </w:rPr>
        <w:t>основные радиолокационные параметры</w:t>
      </w:r>
      <w:r w:rsidR="00DB5265">
        <w:rPr>
          <w:rFonts w:ascii="Times New Roman" w:hAnsi="Times New Roman"/>
          <w:sz w:val="24"/>
          <w:szCs w:val="24"/>
        </w:rPr>
        <w:t>, однако как хорошо видно из графика верхняя граница Н</w:t>
      </w:r>
      <w:proofErr w:type="gramStart"/>
      <w:r w:rsidR="00DB5265">
        <w:rPr>
          <w:rFonts w:ascii="Times New Roman" w:hAnsi="Times New Roman"/>
          <w:sz w:val="24"/>
          <w:szCs w:val="24"/>
        </w:rPr>
        <w:t>9</w:t>
      </w:r>
      <w:proofErr w:type="gramEnd"/>
      <w:r w:rsidR="00DB5265">
        <w:rPr>
          <w:rFonts w:ascii="Times New Roman" w:hAnsi="Times New Roman"/>
          <w:sz w:val="24"/>
          <w:szCs w:val="24"/>
        </w:rPr>
        <w:t xml:space="preserve"> то увеличивалась, то уменьшалась</w:t>
      </w:r>
      <w:r>
        <w:rPr>
          <w:rFonts w:ascii="Times New Roman" w:hAnsi="Times New Roman"/>
          <w:sz w:val="24"/>
          <w:szCs w:val="24"/>
        </w:rPr>
        <w:t>.</w:t>
      </w:r>
      <w:r w:rsidR="00DB5265">
        <w:rPr>
          <w:rFonts w:ascii="Times New Roman" w:hAnsi="Times New Roman"/>
          <w:sz w:val="24"/>
          <w:szCs w:val="24"/>
        </w:rPr>
        <w:t xml:space="preserve"> В итоге службе удалось подавить развитие градовой ячейки и уменьшить ущерб, путем сужения градовой дорожки.</w:t>
      </w:r>
    </w:p>
    <w:p w:rsidR="007B7B07" w:rsidRDefault="007B7B07" w:rsidP="007B7B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200" cy="3152775"/>
            <wp:effectExtent l="0" t="0" r="0" b="9525"/>
            <wp:docPr id="6" name="Рисунок 6" descr="C:\Users\Buffy\Desktop\Анализ пропус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ffy\Desktop\Анализ пропуска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6" t="8801" r="2180" b="2933"/>
                    <a:stretch/>
                  </pic:blipFill>
                  <pic:spPr bwMode="auto">
                    <a:xfrm>
                      <a:off x="0" y="0"/>
                      <a:ext cx="57912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B07" w:rsidRPr="005C3380" w:rsidRDefault="007B7B07" w:rsidP="007B7B07">
      <w:pPr>
        <w:autoSpaceDE w:val="0"/>
        <w:autoSpaceDN w:val="0"/>
        <w:adjustRightInd w:val="0"/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 w:rsidRPr="00565ED3">
        <w:rPr>
          <w:rFonts w:ascii="Times New Roman" w:hAnsi="Times New Roman"/>
          <w:sz w:val="24"/>
          <w:szCs w:val="24"/>
        </w:rPr>
        <w:t>Рис. 3(</w:t>
      </w:r>
      <w:r>
        <w:rPr>
          <w:rFonts w:ascii="Times New Roman" w:hAnsi="Times New Roman"/>
          <w:sz w:val="24"/>
          <w:szCs w:val="24"/>
        </w:rPr>
        <w:t>в</w:t>
      </w:r>
      <w:r w:rsidRPr="00565ED3">
        <w:rPr>
          <w:rFonts w:ascii="Times New Roman" w:hAnsi="Times New Roman"/>
          <w:sz w:val="24"/>
          <w:szCs w:val="24"/>
        </w:rPr>
        <w:t xml:space="preserve">). Ход основных </w:t>
      </w:r>
      <w:r w:rsidRPr="005C3380">
        <w:rPr>
          <w:rFonts w:ascii="Times New Roman" w:hAnsi="Times New Roman"/>
          <w:sz w:val="24"/>
          <w:szCs w:val="24"/>
        </w:rPr>
        <w:t xml:space="preserve">радиолокационных характеристик градового облака </w:t>
      </w:r>
      <w:r>
        <w:rPr>
          <w:rFonts w:ascii="Times New Roman" w:hAnsi="Times New Roman"/>
          <w:sz w:val="24"/>
          <w:szCs w:val="24"/>
        </w:rPr>
        <w:t>(ячейка 5) 24</w:t>
      </w:r>
      <w:r w:rsidRPr="005C3380">
        <w:rPr>
          <w:rFonts w:ascii="Times New Roman" w:hAnsi="Times New Roman"/>
          <w:sz w:val="24"/>
          <w:szCs w:val="24"/>
        </w:rPr>
        <w:t>.06.20</w:t>
      </w:r>
      <w:r>
        <w:rPr>
          <w:rFonts w:ascii="Times New Roman" w:hAnsi="Times New Roman"/>
          <w:sz w:val="24"/>
          <w:szCs w:val="24"/>
        </w:rPr>
        <w:t>20</w:t>
      </w:r>
      <w:r w:rsidRPr="005C3380">
        <w:rPr>
          <w:rFonts w:ascii="Times New Roman" w:hAnsi="Times New Roman"/>
          <w:sz w:val="24"/>
          <w:szCs w:val="24"/>
        </w:rPr>
        <w:t>г.</w:t>
      </w:r>
    </w:p>
    <w:p w:rsidR="007B7B07" w:rsidRDefault="007B7B07" w:rsidP="007B7B07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:rsidR="00747E3D" w:rsidRPr="001E14EF" w:rsidRDefault="00747E3D" w:rsidP="009052B5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Анализируя ход радиолокационных характеристик градового облака, можно заметить, что воздействие на </w:t>
      </w:r>
      <w:r w:rsidR="005C3380" w:rsidRPr="001E14EF">
        <w:rPr>
          <w:rFonts w:ascii="Times New Roman" w:hAnsi="Times New Roman"/>
          <w:sz w:val="24"/>
          <w:szCs w:val="24"/>
        </w:rPr>
        <w:t>конвективную</w:t>
      </w:r>
      <w:r w:rsidRPr="001E14EF">
        <w:rPr>
          <w:rFonts w:ascii="Times New Roman" w:hAnsi="Times New Roman"/>
          <w:sz w:val="24"/>
          <w:szCs w:val="24"/>
        </w:rPr>
        <w:t xml:space="preserve"> ячейку </w:t>
      </w:r>
      <w:r w:rsidR="005C3380" w:rsidRPr="001E14EF">
        <w:rPr>
          <w:rFonts w:ascii="Times New Roman" w:hAnsi="Times New Roman"/>
          <w:sz w:val="24"/>
          <w:szCs w:val="24"/>
        </w:rPr>
        <w:t>помогло сдержать развитие облака</w:t>
      </w:r>
      <w:r w:rsidRPr="001E14EF">
        <w:rPr>
          <w:rFonts w:ascii="Times New Roman" w:hAnsi="Times New Roman"/>
          <w:sz w:val="24"/>
          <w:szCs w:val="24"/>
        </w:rPr>
        <w:t xml:space="preserve">. </w:t>
      </w:r>
      <w:r w:rsidR="00896B01" w:rsidRPr="001E14EF">
        <w:rPr>
          <w:rFonts w:ascii="Times New Roman" w:hAnsi="Times New Roman"/>
          <w:sz w:val="24"/>
          <w:szCs w:val="24"/>
        </w:rPr>
        <w:t>О</w:t>
      </w:r>
      <w:r w:rsidRPr="001E14EF">
        <w:rPr>
          <w:rFonts w:ascii="Times New Roman" w:hAnsi="Times New Roman"/>
          <w:sz w:val="24"/>
          <w:szCs w:val="24"/>
        </w:rPr>
        <w:t xml:space="preserve">сновные характеристики </w:t>
      </w:r>
      <w:r w:rsidR="000B20D4" w:rsidRPr="001E14EF">
        <w:rPr>
          <w:rFonts w:ascii="Times New Roman" w:hAnsi="Times New Roman"/>
          <w:sz w:val="24"/>
          <w:szCs w:val="24"/>
        </w:rPr>
        <w:t>уменьшались, но при прекращении интен</w:t>
      </w:r>
      <w:r w:rsidR="00DB5265">
        <w:rPr>
          <w:rFonts w:ascii="Times New Roman" w:hAnsi="Times New Roman"/>
          <w:sz w:val="24"/>
          <w:szCs w:val="24"/>
        </w:rPr>
        <w:t>сивности засева начинали расти.</w:t>
      </w:r>
    </w:p>
    <w:p w:rsidR="00747E3D" w:rsidRPr="003A5D3A" w:rsidRDefault="00747E3D" w:rsidP="00A77A6E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Данные по количеству истраченных изделий, объектов активных воздействий и время активного воздействия представлены в таблице 1.  </w:t>
      </w:r>
      <w:r w:rsidR="00A77A6E">
        <w:rPr>
          <w:rFonts w:ascii="Times New Roman" w:hAnsi="Times New Roman"/>
          <w:sz w:val="24"/>
          <w:szCs w:val="24"/>
        </w:rPr>
        <w:tab/>
      </w:r>
      <w:r w:rsidR="00A77A6E">
        <w:rPr>
          <w:rFonts w:ascii="Times New Roman" w:hAnsi="Times New Roman"/>
          <w:sz w:val="24"/>
          <w:szCs w:val="24"/>
        </w:rPr>
        <w:tab/>
      </w:r>
      <w:r w:rsidR="00A77A6E">
        <w:rPr>
          <w:rFonts w:ascii="Times New Roman" w:hAnsi="Times New Roman"/>
          <w:sz w:val="24"/>
          <w:szCs w:val="24"/>
        </w:rPr>
        <w:tab/>
      </w:r>
      <w:r w:rsidR="00A77A6E">
        <w:rPr>
          <w:rFonts w:ascii="Times New Roman" w:hAnsi="Times New Roman"/>
          <w:sz w:val="24"/>
          <w:szCs w:val="24"/>
        </w:rPr>
        <w:tab/>
      </w:r>
      <w:r w:rsidRPr="003A5D3A">
        <w:rPr>
          <w:rFonts w:ascii="Times New Roman" w:hAnsi="Times New Roman"/>
          <w:i/>
          <w:sz w:val="24"/>
          <w:szCs w:val="24"/>
        </w:rPr>
        <w:t>Таблица 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85"/>
        <w:gridCol w:w="1491"/>
        <w:gridCol w:w="909"/>
        <w:gridCol w:w="1114"/>
        <w:gridCol w:w="1115"/>
        <w:gridCol w:w="1116"/>
        <w:gridCol w:w="1116"/>
      </w:tblGrid>
      <w:tr w:rsidR="00747E3D" w:rsidRPr="00140B17" w:rsidTr="00140B17">
        <w:trPr>
          <w:jc w:val="center"/>
        </w:trPr>
        <w:tc>
          <w:tcPr>
            <w:tcW w:w="1985" w:type="dxa"/>
            <w:vMerge w:val="restart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ВО, ВЧ</w:t>
            </w:r>
          </w:p>
        </w:tc>
        <w:tc>
          <w:tcPr>
            <w:tcW w:w="1491" w:type="dxa"/>
            <w:vMerge w:val="restart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Время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засева ОВ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час., мин.</w:t>
            </w:r>
          </w:p>
        </w:tc>
        <w:tc>
          <w:tcPr>
            <w:tcW w:w="4254" w:type="dxa"/>
            <w:gridSpan w:val="4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Число засеянных ОВ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по категориям, шт.</w:t>
            </w:r>
          </w:p>
        </w:tc>
        <w:tc>
          <w:tcPr>
            <w:tcW w:w="1116" w:type="dxa"/>
            <w:vMerge w:val="restart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Расход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ПГИ,</w:t>
            </w:r>
          </w:p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шт.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  <w:vMerge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1" w:type="dxa"/>
            <w:vMerge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9" w:type="dxa"/>
          </w:tcPr>
          <w:p w:rsidR="00747E3D" w:rsidRPr="000B00C3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1114" w:type="dxa"/>
          </w:tcPr>
          <w:p w:rsidR="00747E3D" w:rsidRPr="000B00C3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1115" w:type="dxa"/>
          </w:tcPr>
          <w:p w:rsidR="00747E3D" w:rsidRPr="000B00C3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140B17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1116" w:type="dxa"/>
            <w:vMerge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91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09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4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15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116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16" w:type="dxa"/>
            <w:vAlign w:val="center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Новокубанский</w:t>
            </w:r>
          </w:p>
        </w:tc>
        <w:tc>
          <w:tcPr>
            <w:tcW w:w="1491" w:type="dxa"/>
          </w:tcPr>
          <w:p w:rsidR="00747E3D" w:rsidRPr="00140B17" w:rsidRDefault="00747E3D" w:rsidP="000B20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59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0B20D4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909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140B17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0E4C1F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Pr="00140B17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Чамлыкский</w:t>
            </w:r>
            <w:proofErr w:type="spellEnd"/>
          </w:p>
        </w:tc>
        <w:tc>
          <w:tcPr>
            <w:tcW w:w="1491" w:type="dxa"/>
          </w:tcPr>
          <w:p w:rsidR="00747E3D" w:rsidRPr="00140B17" w:rsidRDefault="00747E3D" w:rsidP="000B20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10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00</w:t>
            </w:r>
          </w:p>
        </w:tc>
        <w:tc>
          <w:tcPr>
            <w:tcW w:w="909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140B17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8C483C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140B17">
              <w:rPr>
                <w:rFonts w:ascii="Times New Roman" w:hAnsi="Times New Roman"/>
                <w:sz w:val="24"/>
                <w:szCs w:val="24"/>
              </w:rPr>
              <w:t>Попутненский</w:t>
            </w:r>
            <w:proofErr w:type="spellEnd"/>
          </w:p>
        </w:tc>
        <w:tc>
          <w:tcPr>
            <w:tcW w:w="1491" w:type="dxa"/>
          </w:tcPr>
          <w:p w:rsidR="00747E3D" w:rsidRPr="00140B17" w:rsidRDefault="00747E3D" w:rsidP="000B20D4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40B17">
              <w:rPr>
                <w:rFonts w:ascii="Times New Roman" w:hAnsi="Times New Roman"/>
                <w:sz w:val="24"/>
                <w:szCs w:val="24"/>
              </w:rPr>
              <w:t>1</w:t>
            </w:r>
            <w:r w:rsidR="000B20D4">
              <w:rPr>
                <w:rFonts w:ascii="Times New Roman" w:hAnsi="Times New Roman"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26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sz w:val="24"/>
                <w:szCs w:val="24"/>
              </w:rPr>
              <w:t>:</w:t>
            </w:r>
            <w:r w:rsidR="000B20D4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909" w:type="dxa"/>
          </w:tcPr>
          <w:p w:rsidR="00747E3D" w:rsidRPr="00140B17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8C483C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747E3D" w:rsidRPr="00140B17" w:rsidTr="00140B17">
        <w:trPr>
          <w:jc w:val="center"/>
        </w:trPr>
        <w:tc>
          <w:tcPr>
            <w:tcW w:w="1985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В целом по ВС</w:t>
            </w:r>
          </w:p>
        </w:tc>
        <w:tc>
          <w:tcPr>
            <w:tcW w:w="1491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-1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140B17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909" w:type="dxa"/>
          </w:tcPr>
          <w:p w:rsidR="00747E3D" w:rsidRPr="00140B17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14" w:type="dxa"/>
          </w:tcPr>
          <w:p w:rsidR="00747E3D" w:rsidRPr="00140B17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5" w:type="dxa"/>
          </w:tcPr>
          <w:p w:rsidR="00747E3D" w:rsidRPr="003B518C" w:rsidRDefault="008C483C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116" w:type="dxa"/>
          </w:tcPr>
          <w:p w:rsidR="00747E3D" w:rsidRPr="003B518C" w:rsidRDefault="00747E3D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</w:tcPr>
          <w:p w:rsidR="00747E3D" w:rsidRPr="00834DBB" w:rsidRDefault="00834DBB" w:rsidP="00140B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</w:t>
            </w:r>
            <w:r w:rsidR="008C483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</w:tr>
    </w:tbl>
    <w:p w:rsidR="00863552" w:rsidRPr="001E14EF" w:rsidRDefault="00863552" w:rsidP="00863552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Ливни, грозы, град </w:t>
      </w:r>
      <w:r w:rsidR="008C483C">
        <w:rPr>
          <w:rFonts w:ascii="Times New Roman" w:hAnsi="Times New Roman"/>
          <w:sz w:val="24"/>
          <w:szCs w:val="24"/>
        </w:rPr>
        <w:t>от</w:t>
      </w:r>
      <w:r w:rsidR="000B20D4" w:rsidRPr="001E14EF">
        <w:rPr>
          <w:rFonts w:ascii="Times New Roman" w:hAnsi="Times New Roman"/>
          <w:sz w:val="24"/>
          <w:szCs w:val="24"/>
        </w:rPr>
        <w:t xml:space="preserve"> </w:t>
      </w:r>
      <w:r w:rsidR="008C483C">
        <w:rPr>
          <w:rFonts w:ascii="Times New Roman" w:hAnsi="Times New Roman"/>
          <w:sz w:val="24"/>
          <w:szCs w:val="24"/>
        </w:rPr>
        <w:t>0,5</w:t>
      </w:r>
      <w:r w:rsidR="000B20D4" w:rsidRPr="001E14EF">
        <w:rPr>
          <w:rFonts w:ascii="Times New Roman" w:hAnsi="Times New Roman"/>
          <w:sz w:val="24"/>
          <w:szCs w:val="24"/>
        </w:rPr>
        <w:t xml:space="preserve"> </w:t>
      </w:r>
      <w:r w:rsidR="008C483C">
        <w:rPr>
          <w:rFonts w:ascii="Times New Roman" w:hAnsi="Times New Roman"/>
          <w:sz w:val="24"/>
          <w:szCs w:val="24"/>
        </w:rPr>
        <w:t xml:space="preserve">до 1 </w:t>
      </w:r>
      <w:r w:rsidR="000B20D4" w:rsidRPr="001E14EF">
        <w:rPr>
          <w:rFonts w:ascii="Times New Roman" w:hAnsi="Times New Roman"/>
          <w:sz w:val="24"/>
          <w:szCs w:val="24"/>
        </w:rPr>
        <w:t xml:space="preserve">см. г. Армавир, </w:t>
      </w:r>
      <w:r w:rsidR="008C483C">
        <w:rPr>
          <w:rFonts w:ascii="Times New Roman" w:hAnsi="Times New Roman"/>
          <w:sz w:val="24"/>
          <w:szCs w:val="24"/>
        </w:rPr>
        <w:t>п</w:t>
      </w:r>
      <w:r w:rsidR="000B20D4" w:rsidRPr="001E14EF">
        <w:rPr>
          <w:rFonts w:ascii="Times New Roman" w:hAnsi="Times New Roman"/>
          <w:sz w:val="24"/>
          <w:szCs w:val="24"/>
        </w:rPr>
        <w:t xml:space="preserve">. </w:t>
      </w:r>
      <w:r w:rsidR="008C483C">
        <w:rPr>
          <w:rFonts w:ascii="Times New Roman" w:hAnsi="Times New Roman"/>
          <w:sz w:val="24"/>
          <w:szCs w:val="24"/>
        </w:rPr>
        <w:t>Южный</w:t>
      </w:r>
      <w:r w:rsidR="000B20D4" w:rsidRPr="001E14EF">
        <w:rPr>
          <w:rFonts w:ascii="Times New Roman" w:hAnsi="Times New Roman"/>
          <w:sz w:val="24"/>
          <w:szCs w:val="24"/>
        </w:rPr>
        <w:t>,</w:t>
      </w:r>
      <w:r w:rsidR="008C483C">
        <w:rPr>
          <w:rFonts w:ascii="Times New Roman" w:hAnsi="Times New Roman"/>
          <w:sz w:val="24"/>
          <w:szCs w:val="24"/>
        </w:rPr>
        <w:t xml:space="preserve"> п. Роте-Фане</w:t>
      </w:r>
      <w:r w:rsidR="000B20D4" w:rsidRPr="001E14EF">
        <w:rPr>
          <w:rFonts w:ascii="Times New Roman" w:hAnsi="Times New Roman"/>
          <w:sz w:val="24"/>
          <w:szCs w:val="24"/>
        </w:rPr>
        <w:t xml:space="preserve"> </w:t>
      </w:r>
      <w:r w:rsidR="008C483C">
        <w:rPr>
          <w:rFonts w:ascii="Times New Roman" w:hAnsi="Times New Roman"/>
          <w:sz w:val="24"/>
          <w:szCs w:val="24"/>
        </w:rPr>
        <w:t>х</w:t>
      </w:r>
      <w:r w:rsidR="000B20D4" w:rsidRPr="001E14EF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8C483C">
        <w:rPr>
          <w:rFonts w:ascii="Times New Roman" w:hAnsi="Times New Roman"/>
          <w:sz w:val="24"/>
          <w:szCs w:val="24"/>
        </w:rPr>
        <w:t>Новосельский</w:t>
      </w:r>
      <w:proofErr w:type="spellEnd"/>
      <w:r w:rsidR="000B20D4" w:rsidRPr="001E14E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0B20D4" w:rsidRPr="001E14EF">
        <w:rPr>
          <w:rFonts w:ascii="Times New Roman" w:hAnsi="Times New Roman"/>
          <w:sz w:val="24"/>
          <w:szCs w:val="24"/>
        </w:rPr>
        <w:t>Новокубанского</w:t>
      </w:r>
      <w:proofErr w:type="spellEnd"/>
      <w:r w:rsidR="000B20D4" w:rsidRPr="001E14EF">
        <w:rPr>
          <w:rFonts w:ascii="Times New Roman" w:hAnsi="Times New Roman"/>
          <w:sz w:val="24"/>
          <w:szCs w:val="24"/>
        </w:rPr>
        <w:t xml:space="preserve"> района; ст. </w:t>
      </w:r>
      <w:r w:rsidR="008C483C">
        <w:rPr>
          <w:rFonts w:ascii="Times New Roman" w:hAnsi="Times New Roman"/>
          <w:sz w:val="24"/>
          <w:szCs w:val="24"/>
        </w:rPr>
        <w:t>Новоалексеевская Курганского</w:t>
      </w:r>
      <w:r w:rsidR="001E14EF" w:rsidRPr="001E14EF">
        <w:rPr>
          <w:rFonts w:ascii="Times New Roman" w:hAnsi="Times New Roman"/>
          <w:sz w:val="24"/>
          <w:szCs w:val="24"/>
        </w:rPr>
        <w:t xml:space="preserve"> района.</w:t>
      </w:r>
    </w:p>
    <w:p w:rsidR="00747E3D" w:rsidRPr="00AF64F0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color w:val="FF0000"/>
          <w:sz w:val="24"/>
          <w:szCs w:val="24"/>
        </w:rPr>
      </w:pPr>
    </w:p>
    <w:p w:rsidR="00747E3D" w:rsidRPr="001E14EF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r w:rsidRPr="001E14EF">
        <w:rPr>
          <w:rFonts w:ascii="Times New Roman" w:hAnsi="Times New Roman"/>
          <w:b/>
          <w:i/>
          <w:sz w:val="24"/>
          <w:szCs w:val="24"/>
        </w:rPr>
        <w:t>3 Ущерб</w:t>
      </w:r>
    </w:p>
    <w:p w:rsidR="00747E3D" w:rsidRPr="001E14EF" w:rsidRDefault="00747E3D" w:rsidP="00D85A88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14EF">
        <w:rPr>
          <w:rFonts w:ascii="Times New Roman" w:hAnsi="Times New Roman"/>
          <w:sz w:val="24"/>
          <w:szCs w:val="24"/>
        </w:rPr>
        <w:t xml:space="preserve">На территории </w:t>
      </w:r>
      <w:r w:rsidR="001C261F">
        <w:rPr>
          <w:rFonts w:ascii="Times New Roman" w:hAnsi="Times New Roman"/>
          <w:sz w:val="24"/>
          <w:szCs w:val="24"/>
        </w:rPr>
        <w:t>Новокубанского</w:t>
      </w:r>
      <w:r w:rsidRPr="001E14EF">
        <w:rPr>
          <w:rFonts w:ascii="Times New Roman" w:hAnsi="Times New Roman"/>
          <w:sz w:val="24"/>
          <w:szCs w:val="24"/>
        </w:rPr>
        <w:t xml:space="preserve"> района повреждено </w:t>
      </w:r>
      <w:r w:rsidR="001C261F">
        <w:rPr>
          <w:rFonts w:ascii="Times New Roman" w:hAnsi="Times New Roman"/>
          <w:sz w:val="24"/>
          <w:szCs w:val="24"/>
        </w:rPr>
        <w:t>6552</w:t>
      </w:r>
      <w:r w:rsidRPr="001E14EF">
        <w:rPr>
          <w:rFonts w:ascii="Times New Roman" w:hAnsi="Times New Roman"/>
          <w:sz w:val="24"/>
          <w:szCs w:val="24"/>
        </w:rPr>
        <w:t xml:space="preserve"> га в пересчете на 100% гибель </w:t>
      </w:r>
      <w:r w:rsidR="001C261F">
        <w:rPr>
          <w:rFonts w:ascii="Times New Roman" w:hAnsi="Times New Roman"/>
          <w:sz w:val="24"/>
          <w:szCs w:val="24"/>
        </w:rPr>
        <w:t>1579,5</w:t>
      </w:r>
      <w:r w:rsidRPr="001E14EF">
        <w:rPr>
          <w:rFonts w:ascii="Times New Roman" w:hAnsi="Times New Roman"/>
          <w:sz w:val="24"/>
          <w:szCs w:val="24"/>
        </w:rPr>
        <w:t xml:space="preserve"> га. </w:t>
      </w:r>
    </w:p>
    <w:p w:rsidR="00747E3D" w:rsidRPr="00A60C0D" w:rsidRDefault="00747E3D" w:rsidP="00EF1E17">
      <w:pPr>
        <w:pStyle w:val="a3"/>
        <w:autoSpaceDE w:val="0"/>
        <w:autoSpaceDN w:val="0"/>
        <w:adjustRightInd w:val="0"/>
        <w:spacing w:after="0" w:line="360" w:lineRule="auto"/>
        <w:ind w:left="927"/>
        <w:jc w:val="both"/>
        <w:rPr>
          <w:rFonts w:ascii="Times New Roman" w:hAnsi="Times New Roman"/>
          <w:sz w:val="24"/>
          <w:szCs w:val="24"/>
        </w:rPr>
      </w:pPr>
    </w:p>
    <w:p w:rsidR="00322178" w:rsidRDefault="00322178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47E3D" w:rsidRPr="00A60C0D" w:rsidRDefault="00747E3D" w:rsidP="00EC2083">
      <w:pPr>
        <w:pStyle w:val="a3"/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A60C0D">
        <w:rPr>
          <w:rFonts w:ascii="Times New Roman" w:hAnsi="Times New Roman"/>
          <w:b/>
          <w:i/>
          <w:sz w:val="24"/>
          <w:szCs w:val="24"/>
        </w:rPr>
        <w:lastRenderedPageBreak/>
        <w:t>4 Выводы</w:t>
      </w:r>
    </w:p>
    <w:p w:rsidR="00747E3D" w:rsidRPr="00A60C0D" w:rsidRDefault="00747E3D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4.1</w:t>
      </w:r>
      <w:r w:rsidR="003C3354" w:rsidRPr="00A60C0D">
        <w:rPr>
          <w:rFonts w:ascii="Times New Roman" w:hAnsi="Times New Roman"/>
          <w:sz w:val="24"/>
          <w:szCs w:val="24"/>
        </w:rPr>
        <w:t>.</w:t>
      </w:r>
      <w:r w:rsidRPr="00A60C0D">
        <w:rPr>
          <w:rFonts w:ascii="Times New Roman" w:hAnsi="Times New Roman"/>
          <w:sz w:val="24"/>
          <w:szCs w:val="24"/>
        </w:rPr>
        <w:t xml:space="preserve"> На защищаемой территории Краснодарской ВС </w:t>
      </w:r>
      <w:r w:rsidR="001C261F">
        <w:rPr>
          <w:rFonts w:ascii="Times New Roman" w:hAnsi="Times New Roman"/>
          <w:sz w:val="24"/>
          <w:szCs w:val="24"/>
        </w:rPr>
        <w:t>2</w:t>
      </w:r>
      <w:r w:rsidR="001E14EF" w:rsidRPr="00A60C0D">
        <w:rPr>
          <w:rFonts w:ascii="Times New Roman" w:hAnsi="Times New Roman"/>
          <w:sz w:val="24"/>
          <w:szCs w:val="24"/>
        </w:rPr>
        <w:t>4</w:t>
      </w:r>
      <w:r w:rsidRPr="00A60C0D">
        <w:rPr>
          <w:rFonts w:ascii="Times New Roman" w:hAnsi="Times New Roman"/>
          <w:sz w:val="24"/>
          <w:szCs w:val="24"/>
        </w:rPr>
        <w:t>.06.20</w:t>
      </w:r>
      <w:r w:rsidR="001E14EF" w:rsidRPr="00A60C0D">
        <w:rPr>
          <w:rFonts w:ascii="Times New Roman" w:hAnsi="Times New Roman"/>
          <w:sz w:val="24"/>
          <w:szCs w:val="24"/>
        </w:rPr>
        <w:t>20</w:t>
      </w:r>
      <w:r w:rsidRPr="00A60C0D">
        <w:rPr>
          <w:rFonts w:ascii="Times New Roman" w:hAnsi="Times New Roman"/>
          <w:sz w:val="24"/>
          <w:szCs w:val="24"/>
        </w:rPr>
        <w:t xml:space="preserve">г. </w:t>
      </w:r>
      <w:r w:rsidR="003C3354" w:rsidRPr="00A60C0D">
        <w:rPr>
          <w:rFonts w:ascii="Times New Roman" w:hAnsi="Times New Roman"/>
          <w:sz w:val="24"/>
          <w:szCs w:val="24"/>
        </w:rPr>
        <w:t>б</w:t>
      </w:r>
      <w:r w:rsidRPr="00A60C0D">
        <w:rPr>
          <w:rFonts w:ascii="Times New Roman" w:hAnsi="Times New Roman"/>
          <w:sz w:val="24"/>
          <w:szCs w:val="24"/>
        </w:rPr>
        <w:t xml:space="preserve">ыло проведено воздействие на </w:t>
      </w:r>
      <w:r w:rsidR="001C261F">
        <w:rPr>
          <w:rFonts w:ascii="Times New Roman" w:hAnsi="Times New Roman"/>
          <w:sz w:val="24"/>
          <w:szCs w:val="24"/>
        </w:rPr>
        <w:t>9</w:t>
      </w:r>
      <w:r w:rsidRPr="00A60C0D">
        <w:rPr>
          <w:rFonts w:ascii="Times New Roman" w:hAnsi="Times New Roman"/>
          <w:sz w:val="24"/>
          <w:szCs w:val="24"/>
        </w:rPr>
        <w:t xml:space="preserve"> градовы</w:t>
      </w:r>
      <w:r w:rsidR="001C261F">
        <w:rPr>
          <w:rFonts w:ascii="Times New Roman" w:hAnsi="Times New Roman"/>
          <w:sz w:val="24"/>
          <w:szCs w:val="24"/>
        </w:rPr>
        <w:t>х</w:t>
      </w:r>
      <w:r w:rsidRPr="00A60C0D">
        <w:rPr>
          <w:rFonts w:ascii="Times New Roman" w:hAnsi="Times New Roman"/>
          <w:sz w:val="24"/>
          <w:szCs w:val="24"/>
        </w:rPr>
        <w:t xml:space="preserve"> яче</w:t>
      </w:r>
      <w:r w:rsidR="001C261F">
        <w:rPr>
          <w:rFonts w:ascii="Times New Roman" w:hAnsi="Times New Roman"/>
          <w:sz w:val="24"/>
          <w:szCs w:val="24"/>
        </w:rPr>
        <w:t>ек</w:t>
      </w:r>
      <w:r w:rsidRPr="00A60C0D">
        <w:rPr>
          <w:rFonts w:ascii="Times New Roman" w:hAnsi="Times New Roman"/>
          <w:sz w:val="24"/>
          <w:szCs w:val="24"/>
        </w:rPr>
        <w:t xml:space="preserve">, перемещавшихся </w:t>
      </w:r>
      <w:r w:rsidR="003C3354" w:rsidRPr="00A60C0D">
        <w:rPr>
          <w:rFonts w:ascii="Times New Roman" w:hAnsi="Times New Roman"/>
          <w:sz w:val="24"/>
          <w:szCs w:val="24"/>
        </w:rPr>
        <w:t xml:space="preserve">на </w:t>
      </w:r>
      <w:r w:rsidR="001C261F">
        <w:rPr>
          <w:rFonts w:ascii="Times New Roman" w:hAnsi="Times New Roman"/>
          <w:sz w:val="24"/>
          <w:szCs w:val="24"/>
        </w:rPr>
        <w:t>ЮЗ</w:t>
      </w:r>
      <w:r w:rsidRPr="00A60C0D">
        <w:rPr>
          <w:rFonts w:ascii="Times New Roman" w:hAnsi="Times New Roman"/>
          <w:sz w:val="24"/>
          <w:szCs w:val="24"/>
        </w:rPr>
        <w:t xml:space="preserve"> со скоростями от </w:t>
      </w:r>
      <w:r w:rsidR="003C3354" w:rsidRPr="00A60C0D">
        <w:rPr>
          <w:rFonts w:ascii="Times New Roman" w:hAnsi="Times New Roman"/>
          <w:sz w:val="24"/>
          <w:szCs w:val="24"/>
        </w:rPr>
        <w:t>10</w:t>
      </w:r>
      <w:r w:rsidRPr="00A60C0D">
        <w:rPr>
          <w:rFonts w:ascii="Times New Roman" w:hAnsi="Times New Roman"/>
          <w:sz w:val="24"/>
          <w:szCs w:val="24"/>
        </w:rPr>
        <w:t xml:space="preserve"> до </w:t>
      </w:r>
      <w:r w:rsidR="003C3354" w:rsidRPr="00A60C0D">
        <w:rPr>
          <w:rFonts w:ascii="Times New Roman" w:hAnsi="Times New Roman"/>
          <w:sz w:val="24"/>
          <w:szCs w:val="24"/>
        </w:rPr>
        <w:t>20</w:t>
      </w:r>
      <w:r w:rsidRPr="00A60C0D">
        <w:rPr>
          <w:rFonts w:ascii="Times New Roman" w:hAnsi="Times New Roman"/>
          <w:sz w:val="24"/>
          <w:szCs w:val="24"/>
        </w:rPr>
        <w:t xml:space="preserve"> км/час.</w:t>
      </w:r>
    </w:p>
    <w:p w:rsidR="00747E3D" w:rsidRPr="00A60C0D" w:rsidRDefault="00747E3D" w:rsidP="005B68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4.2</w:t>
      </w:r>
      <w:r w:rsidR="003C3354" w:rsidRPr="00A60C0D">
        <w:rPr>
          <w:rFonts w:ascii="Times New Roman" w:hAnsi="Times New Roman"/>
          <w:sz w:val="24"/>
          <w:szCs w:val="24"/>
        </w:rPr>
        <w:t>.</w:t>
      </w:r>
      <w:r w:rsidRPr="00A60C0D">
        <w:rPr>
          <w:rFonts w:ascii="Times New Roman" w:hAnsi="Times New Roman"/>
          <w:sz w:val="24"/>
          <w:szCs w:val="24"/>
        </w:rPr>
        <w:t xml:space="preserve"> При воздействии было израсходовано </w:t>
      </w:r>
      <w:r w:rsidR="003C3354" w:rsidRPr="00A60C0D">
        <w:rPr>
          <w:rFonts w:ascii="Times New Roman" w:hAnsi="Times New Roman"/>
          <w:sz w:val="24"/>
          <w:szCs w:val="24"/>
        </w:rPr>
        <w:t>2</w:t>
      </w:r>
      <w:r w:rsidR="001C261F">
        <w:rPr>
          <w:rFonts w:ascii="Times New Roman" w:hAnsi="Times New Roman"/>
          <w:sz w:val="24"/>
          <w:szCs w:val="24"/>
        </w:rPr>
        <w:t>4</w:t>
      </w:r>
      <w:r w:rsidR="003C3354" w:rsidRPr="00A60C0D">
        <w:rPr>
          <w:rFonts w:ascii="Times New Roman" w:hAnsi="Times New Roman"/>
          <w:sz w:val="24"/>
          <w:szCs w:val="24"/>
        </w:rPr>
        <w:t>0</w:t>
      </w:r>
      <w:r w:rsidRPr="00A60C0D">
        <w:rPr>
          <w:rFonts w:ascii="Times New Roman" w:hAnsi="Times New Roman"/>
          <w:sz w:val="24"/>
          <w:szCs w:val="24"/>
        </w:rPr>
        <w:t xml:space="preserve"> противоградовых изделий типа «Алазань-6»</w:t>
      </w:r>
      <w:r w:rsidR="001C261F">
        <w:rPr>
          <w:rFonts w:ascii="Times New Roman" w:hAnsi="Times New Roman"/>
          <w:sz w:val="24"/>
          <w:szCs w:val="24"/>
        </w:rPr>
        <w:t xml:space="preserve"> и </w:t>
      </w:r>
      <w:r w:rsidR="001C261F" w:rsidRPr="00A60C0D">
        <w:rPr>
          <w:rFonts w:ascii="Times New Roman" w:hAnsi="Times New Roman"/>
          <w:sz w:val="24"/>
          <w:szCs w:val="24"/>
        </w:rPr>
        <w:t>«Алазань-</w:t>
      </w:r>
      <w:r w:rsidR="001C261F">
        <w:rPr>
          <w:rFonts w:ascii="Times New Roman" w:hAnsi="Times New Roman"/>
          <w:sz w:val="24"/>
          <w:szCs w:val="24"/>
        </w:rPr>
        <w:t>9</w:t>
      </w:r>
      <w:r w:rsidR="001C261F" w:rsidRPr="00A60C0D">
        <w:rPr>
          <w:rFonts w:ascii="Times New Roman" w:hAnsi="Times New Roman"/>
          <w:sz w:val="24"/>
          <w:szCs w:val="24"/>
        </w:rPr>
        <w:t>»</w:t>
      </w:r>
      <w:r w:rsidRPr="00A60C0D">
        <w:rPr>
          <w:rFonts w:ascii="Times New Roman" w:hAnsi="Times New Roman"/>
          <w:sz w:val="24"/>
          <w:szCs w:val="24"/>
        </w:rPr>
        <w:t>.</w:t>
      </w:r>
    </w:p>
    <w:p w:rsidR="00747E3D" w:rsidRPr="00A77A6E" w:rsidRDefault="00747E3D" w:rsidP="005B687C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4.3</w:t>
      </w:r>
      <w:r w:rsidR="003C3354" w:rsidRPr="00A60C0D">
        <w:rPr>
          <w:rFonts w:ascii="Times New Roman" w:hAnsi="Times New Roman"/>
          <w:sz w:val="24"/>
          <w:szCs w:val="24"/>
        </w:rPr>
        <w:t>.</w:t>
      </w:r>
      <w:r w:rsidRPr="00A60C0D">
        <w:rPr>
          <w:rFonts w:ascii="Times New Roman" w:hAnsi="Times New Roman"/>
          <w:sz w:val="24"/>
          <w:szCs w:val="24"/>
        </w:rPr>
        <w:t xml:space="preserve"> </w:t>
      </w:r>
      <w:r w:rsidRPr="00A77A6E">
        <w:rPr>
          <w:rFonts w:ascii="Times New Roman" w:hAnsi="Times New Roman"/>
          <w:sz w:val="24"/>
          <w:szCs w:val="24"/>
        </w:rPr>
        <w:t xml:space="preserve">В результате проведенного воздействия было </w:t>
      </w:r>
      <w:r w:rsidR="003C3354" w:rsidRPr="00A77A6E">
        <w:rPr>
          <w:rFonts w:ascii="Times New Roman" w:hAnsi="Times New Roman"/>
          <w:sz w:val="24"/>
          <w:szCs w:val="24"/>
        </w:rPr>
        <w:t xml:space="preserve">сдержано развитие </w:t>
      </w:r>
      <w:r w:rsidRPr="00A77A6E">
        <w:rPr>
          <w:rFonts w:ascii="Times New Roman" w:hAnsi="Times New Roman"/>
          <w:sz w:val="24"/>
          <w:szCs w:val="24"/>
        </w:rPr>
        <w:t>градово</w:t>
      </w:r>
      <w:r w:rsidR="003C3354" w:rsidRPr="00A77A6E">
        <w:rPr>
          <w:rFonts w:ascii="Times New Roman" w:hAnsi="Times New Roman"/>
          <w:sz w:val="24"/>
          <w:szCs w:val="24"/>
        </w:rPr>
        <w:t>го облака</w:t>
      </w:r>
      <w:r w:rsidRPr="00A77A6E">
        <w:rPr>
          <w:rFonts w:ascii="Times New Roman" w:hAnsi="Times New Roman"/>
          <w:sz w:val="24"/>
          <w:szCs w:val="24"/>
        </w:rPr>
        <w:t>, достигнуто некоторое сужение ширины градовой дорожки выпадающего града.</w:t>
      </w:r>
    </w:p>
    <w:p w:rsidR="00747E3D" w:rsidRPr="00A77A6E" w:rsidRDefault="003C3354" w:rsidP="00C70DA9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60C0D">
        <w:rPr>
          <w:rFonts w:ascii="Times New Roman" w:hAnsi="Times New Roman"/>
          <w:sz w:val="24"/>
          <w:szCs w:val="24"/>
        </w:rPr>
        <w:t>4.4.</w:t>
      </w:r>
      <w:r w:rsidR="00747E3D" w:rsidRPr="00A60C0D">
        <w:rPr>
          <w:rFonts w:ascii="Times New Roman" w:hAnsi="Times New Roman"/>
          <w:sz w:val="24"/>
          <w:szCs w:val="24"/>
        </w:rPr>
        <w:t xml:space="preserve"> </w:t>
      </w:r>
      <w:r w:rsidR="00C876A2" w:rsidRPr="00A77A6E">
        <w:rPr>
          <w:rFonts w:ascii="Times New Roman" w:hAnsi="Times New Roman"/>
          <w:sz w:val="24"/>
          <w:szCs w:val="24"/>
        </w:rPr>
        <w:t xml:space="preserve">Имелись </w:t>
      </w:r>
      <w:r w:rsidR="00747E3D" w:rsidRPr="00A77A6E">
        <w:rPr>
          <w:rFonts w:ascii="Times New Roman" w:hAnsi="Times New Roman"/>
          <w:sz w:val="24"/>
          <w:szCs w:val="24"/>
        </w:rPr>
        <w:t>объективные и субъективные причины пропуска градобития:</w:t>
      </w:r>
    </w:p>
    <w:p w:rsidR="00CD0D43" w:rsidRDefault="00CD0D43" w:rsidP="00CD0D4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77A6E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в процессе воздействия израсходован весь запас ракет на ряде ПВ (№</w:t>
      </w:r>
      <w:r w:rsidR="001C261F">
        <w:rPr>
          <w:rFonts w:ascii="Times New Roman" w:hAnsi="Times New Roman"/>
          <w:sz w:val="24"/>
          <w:szCs w:val="24"/>
        </w:rPr>
        <w:t>71, №82</w:t>
      </w:r>
      <w:r>
        <w:rPr>
          <w:rFonts w:ascii="Times New Roman" w:hAnsi="Times New Roman"/>
          <w:sz w:val="24"/>
          <w:szCs w:val="24"/>
        </w:rPr>
        <w:t>,) и в дальнейшем не хватило ракет для засева всего требуемого объёма облака;</w:t>
      </w:r>
    </w:p>
    <w:p w:rsidR="00CD0D43" w:rsidRPr="00A77A6E" w:rsidRDefault="00CD0D43" w:rsidP="00CD0D4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–</w:t>
      </w:r>
      <w:r w:rsidRPr="007D01A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77A6E">
        <w:rPr>
          <w:rFonts w:ascii="Times New Roman" w:hAnsi="Times New Roman"/>
          <w:sz w:val="24"/>
          <w:szCs w:val="24"/>
        </w:rPr>
        <w:t xml:space="preserve">отсутствие двух требуемых установок на ряде ПВ (некоторые пункты воздействия опаздывали с выполнением команд из-за </w:t>
      </w:r>
      <w:proofErr w:type="spellStart"/>
      <w:r w:rsidRPr="00A77A6E">
        <w:rPr>
          <w:rFonts w:ascii="Times New Roman" w:hAnsi="Times New Roman"/>
          <w:sz w:val="24"/>
          <w:szCs w:val="24"/>
        </w:rPr>
        <w:t>дозаряжения</w:t>
      </w:r>
      <w:proofErr w:type="spellEnd"/>
      <w:r w:rsidRPr="00A77A6E">
        <w:rPr>
          <w:rFonts w:ascii="Times New Roman" w:hAnsi="Times New Roman"/>
          <w:sz w:val="24"/>
          <w:szCs w:val="24"/>
        </w:rPr>
        <w:t xml:space="preserve"> пусковых установок);</w:t>
      </w:r>
    </w:p>
    <w:p w:rsidR="00CD0D43" w:rsidRPr="007D01A7" w:rsidRDefault="00CD0D43" w:rsidP="00CD0D43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</w:p>
    <w:p w:rsidR="00747E3D" w:rsidRPr="006B3EA2" w:rsidRDefault="00747E3D" w:rsidP="00F713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6B3EA2" w:rsidRDefault="00747E3D" w:rsidP="00F713B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747E3D" w:rsidRPr="006B3EA2" w:rsidRDefault="00747E3D" w:rsidP="00F713B3">
      <w:pPr>
        <w:pStyle w:val="a3"/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sectPr w:rsidR="00747E3D" w:rsidRPr="006B3EA2" w:rsidSect="00A77A6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9F636B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500AFED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ACD6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DB275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EBE23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24EF6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60CD5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0E02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0AC46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FA475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324D7D38"/>
    <w:multiLevelType w:val="multilevel"/>
    <w:tmpl w:val="B83C699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1167"/>
        </w:tabs>
        <w:ind w:left="1167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9"/>
  </w:num>
  <w:num w:numId="8">
    <w:abstractNumId w:val="9"/>
  </w:num>
  <w:num w:numId="9">
    <w:abstractNumId w:val="9"/>
  </w:num>
  <w:num w:numId="10">
    <w:abstractNumId w:val="9"/>
  </w:num>
  <w:num w:numId="11">
    <w:abstractNumId w:val="9"/>
  </w:num>
  <w:num w:numId="12">
    <w:abstractNumId w:val="9"/>
  </w:num>
  <w:num w:numId="13">
    <w:abstractNumId w:val="9"/>
  </w:num>
  <w:num w:numId="14">
    <w:abstractNumId w:val="1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6EDA"/>
    <w:rsid w:val="00001B5D"/>
    <w:rsid w:val="00003F62"/>
    <w:rsid w:val="000042C9"/>
    <w:rsid w:val="000057BA"/>
    <w:rsid w:val="00007272"/>
    <w:rsid w:val="00016C74"/>
    <w:rsid w:val="00043F84"/>
    <w:rsid w:val="00051D77"/>
    <w:rsid w:val="00084F2B"/>
    <w:rsid w:val="000A5F36"/>
    <w:rsid w:val="000B00C3"/>
    <w:rsid w:val="000B20D4"/>
    <w:rsid w:val="000B3D3A"/>
    <w:rsid w:val="000D006E"/>
    <w:rsid w:val="000E4C1F"/>
    <w:rsid w:val="0011197C"/>
    <w:rsid w:val="00116909"/>
    <w:rsid w:val="0012122D"/>
    <w:rsid w:val="00122612"/>
    <w:rsid w:val="00133D48"/>
    <w:rsid w:val="001358F7"/>
    <w:rsid w:val="00140B17"/>
    <w:rsid w:val="00142FEB"/>
    <w:rsid w:val="001467B6"/>
    <w:rsid w:val="001501DC"/>
    <w:rsid w:val="0015404F"/>
    <w:rsid w:val="001651F4"/>
    <w:rsid w:val="00187958"/>
    <w:rsid w:val="00191860"/>
    <w:rsid w:val="00197850"/>
    <w:rsid w:val="001C261F"/>
    <w:rsid w:val="001D29BB"/>
    <w:rsid w:val="001D7077"/>
    <w:rsid w:val="001E14EF"/>
    <w:rsid w:val="0020656E"/>
    <w:rsid w:val="00210C39"/>
    <w:rsid w:val="00270676"/>
    <w:rsid w:val="002B4313"/>
    <w:rsid w:val="002E0055"/>
    <w:rsid w:val="002E1585"/>
    <w:rsid w:val="002E284F"/>
    <w:rsid w:val="002E2F25"/>
    <w:rsid w:val="002E4A21"/>
    <w:rsid w:val="002F5331"/>
    <w:rsid w:val="00322178"/>
    <w:rsid w:val="003377AE"/>
    <w:rsid w:val="0034164E"/>
    <w:rsid w:val="0034166E"/>
    <w:rsid w:val="00346D8D"/>
    <w:rsid w:val="003749AE"/>
    <w:rsid w:val="003825A7"/>
    <w:rsid w:val="003A5D3A"/>
    <w:rsid w:val="003B3985"/>
    <w:rsid w:val="003B518C"/>
    <w:rsid w:val="003C3354"/>
    <w:rsid w:val="003E72C8"/>
    <w:rsid w:val="003F7F12"/>
    <w:rsid w:val="0040225C"/>
    <w:rsid w:val="00403343"/>
    <w:rsid w:val="0043792B"/>
    <w:rsid w:val="00453F9D"/>
    <w:rsid w:val="00461DDF"/>
    <w:rsid w:val="004713B3"/>
    <w:rsid w:val="00474DFD"/>
    <w:rsid w:val="00477F6B"/>
    <w:rsid w:val="004B049C"/>
    <w:rsid w:val="004B68BD"/>
    <w:rsid w:val="004C0C67"/>
    <w:rsid w:val="004C3D33"/>
    <w:rsid w:val="004C3DCA"/>
    <w:rsid w:val="004D7EC4"/>
    <w:rsid w:val="004F1AE8"/>
    <w:rsid w:val="00523CCA"/>
    <w:rsid w:val="00557529"/>
    <w:rsid w:val="00564C68"/>
    <w:rsid w:val="00565ED3"/>
    <w:rsid w:val="00567F4E"/>
    <w:rsid w:val="00572964"/>
    <w:rsid w:val="005A3537"/>
    <w:rsid w:val="005B687C"/>
    <w:rsid w:val="005B7402"/>
    <w:rsid w:val="005C3380"/>
    <w:rsid w:val="005C64C2"/>
    <w:rsid w:val="005C6EBA"/>
    <w:rsid w:val="00606B1B"/>
    <w:rsid w:val="00611860"/>
    <w:rsid w:val="00626C6D"/>
    <w:rsid w:val="00661CEE"/>
    <w:rsid w:val="00666FEB"/>
    <w:rsid w:val="0067129D"/>
    <w:rsid w:val="0068423E"/>
    <w:rsid w:val="00686449"/>
    <w:rsid w:val="006A755F"/>
    <w:rsid w:val="006B1C61"/>
    <w:rsid w:val="006B3EA2"/>
    <w:rsid w:val="006C604C"/>
    <w:rsid w:val="006D1D4E"/>
    <w:rsid w:val="006E272F"/>
    <w:rsid w:val="00711C0D"/>
    <w:rsid w:val="007250FD"/>
    <w:rsid w:val="007300E8"/>
    <w:rsid w:val="00747E3D"/>
    <w:rsid w:val="0075496D"/>
    <w:rsid w:val="00766BD3"/>
    <w:rsid w:val="007749E8"/>
    <w:rsid w:val="007812B2"/>
    <w:rsid w:val="007919E4"/>
    <w:rsid w:val="007B0C08"/>
    <w:rsid w:val="007B10EF"/>
    <w:rsid w:val="007B29BB"/>
    <w:rsid w:val="007B7B07"/>
    <w:rsid w:val="007D01A7"/>
    <w:rsid w:val="007D186C"/>
    <w:rsid w:val="007D3198"/>
    <w:rsid w:val="007E3BEC"/>
    <w:rsid w:val="007E5335"/>
    <w:rsid w:val="0080257F"/>
    <w:rsid w:val="00834DBB"/>
    <w:rsid w:val="0086051B"/>
    <w:rsid w:val="00863552"/>
    <w:rsid w:val="0086716C"/>
    <w:rsid w:val="00896B01"/>
    <w:rsid w:val="008A7D8D"/>
    <w:rsid w:val="008B120A"/>
    <w:rsid w:val="008C483C"/>
    <w:rsid w:val="008D08AF"/>
    <w:rsid w:val="008D5A60"/>
    <w:rsid w:val="008F4E00"/>
    <w:rsid w:val="008F7703"/>
    <w:rsid w:val="009036ED"/>
    <w:rsid w:val="009052B5"/>
    <w:rsid w:val="00913F4D"/>
    <w:rsid w:val="0094676E"/>
    <w:rsid w:val="0094741F"/>
    <w:rsid w:val="00964A3D"/>
    <w:rsid w:val="00986BD3"/>
    <w:rsid w:val="00991242"/>
    <w:rsid w:val="009B0AEA"/>
    <w:rsid w:val="009B18A5"/>
    <w:rsid w:val="009B5C56"/>
    <w:rsid w:val="009C0145"/>
    <w:rsid w:val="009E2213"/>
    <w:rsid w:val="009E31B4"/>
    <w:rsid w:val="009E6EDA"/>
    <w:rsid w:val="00A13FE3"/>
    <w:rsid w:val="00A14D18"/>
    <w:rsid w:val="00A44B9A"/>
    <w:rsid w:val="00A60C0D"/>
    <w:rsid w:val="00A6147A"/>
    <w:rsid w:val="00A64BF3"/>
    <w:rsid w:val="00A71D2F"/>
    <w:rsid w:val="00A77A6E"/>
    <w:rsid w:val="00AA1E0A"/>
    <w:rsid w:val="00AC428F"/>
    <w:rsid w:val="00AC652A"/>
    <w:rsid w:val="00AE60EE"/>
    <w:rsid w:val="00AF64F0"/>
    <w:rsid w:val="00B12B21"/>
    <w:rsid w:val="00B14C41"/>
    <w:rsid w:val="00B152D5"/>
    <w:rsid w:val="00B244CD"/>
    <w:rsid w:val="00B4106C"/>
    <w:rsid w:val="00B609C0"/>
    <w:rsid w:val="00BA1CBF"/>
    <w:rsid w:val="00BA6057"/>
    <w:rsid w:val="00BB108F"/>
    <w:rsid w:val="00C02D68"/>
    <w:rsid w:val="00C11CED"/>
    <w:rsid w:val="00C138E4"/>
    <w:rsid w:val="00C20831"/>
    <w:rsid w:val="00C40A68"/>
    <w:rsid w:val="00C62FFA"/>
    <w:rsid w:val="00C63194"/>
    <w:rsid w:val="00C70DA9"/>
    <w:rsid w:val="00C876A2"/>
    <w:rsid w:val="00CA384F"/>
    <w:rsid w:val="00CA5A71"/>
    <w:rsid w:val="00CB484B"/>
    <w:rsid w:val="00CB6C2C"/>
    <w:rsid w:val="00CD0D43"/>
    <w:rsid w:val="00CD2973"/>
    <w:rsid w:val="00CD4E9E"/>
    <w:rsid w:val="00CD6F61"/>
    <w:rsid w:val="00CE1C75"/>
    <w:rsid w:val="00CE1DB0"/>
    <w:rsid w:val="00CE3A7F"/>
    <w:rsid w:val="00CE4D7E"/>
    <w:rsid w:val="00CF0EE8"/>
    <w:rsid w:val="00CF6043"/>
    <w:rsid w:val="00D31C46"/>
    <w:rsid w:val="00D459AA"/>
    <w:rsid w:val="00D62CA2"/>
    <w:rsid w:val="00D73206"/>
    <w:rsid w:val="00D80F0E"/>
    <w:rsid w:val="00D85A88"/>
    <w:rsid w:val="00D934AC"/>
    <w:rsid w:val="00D9749F"/>
    <w:rsid w:val="00DB5265"/>
    <w:rsid w:val="00DB53AD"/>
    <w:rsid w:val="00DD70B8"/>
    <w:rsid w:val="00DE529A"/>
    <w:rsid w:val="00DF0E11"/>
    <w:rsid w:val="00DF46EB"/>
    <w:rsid w:val="00E06736"/>
    <w:rsid w:val="00E06EC7"/>
    <w:rsid w:val="00E203D3"/>
    <w:rsid w:val="00E24C62"/>
    <w:rsid w:val="00E261F9"/>
    <w:rsid w:val="00E35844"/>
    <w:rsid w:val="00E43930"/>
    <w:rsid w:val="00E90651"/>
    <w:rsid w:val="00E922E3"/>
    <w:rsid w:val="00EA5972"/>
    <w:rsid w:val="00EB3A1F"/>
    <w:rsid w:val="00EC2083"/>
    <w:rsid w:val="00EC2BEF"/>
    <w:rsid w:val="00EC7B8F"/>
    <w:rsid w:val="00ED14BE"/>
    <w:rsid w:val="00ED692D"/>
    <w:rsid w:val="00EE382F"/>
    <w:rsid w:val="00EF1E17"/>
    <w:rsid w:val="00EF47FF"/>
    <w:rsid w:val="00F01FF2"/>
    <w:rsid w:val="00F54EF3"/>
    <w:rsid w:val="00F67DEB"/>
    <w:rsid w:val="00F70165"/>
    <w:rsid w:val="00F71376"/>
    <w:rsid w:val="00F713B3"/>
    <w:rsid w:val="00F90B2C"/>
    <w:rsid w:val="00F924DC"/>
    <w:rsid w:val="00FA31FF"/>
    <w:rsid w:val="00FA47DC"/>
    <w:rsid w:val="00FA560A"/>
    <w:rsid w:val="00FC2CFC"/>
    <w:rsid w:val="00FC3726"/>
    <w:rsid w:val="00FD6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6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919E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7919E4"/>
    <w:rPr>
      <w:rFonts w:ascii="Tahoma" w:hAnsi="Tahoma" w:cs="Times New Roman"/>
      <w:sz w:val="16"/>
    </w:rPr>
  </w:style>
  <w:style w:type="paragraph" w:customStyle="1" w:styleId="11">
    <w:name w:val="Знак11"/>
    <w:basedOn w:val="a"/>
    <w:uiPriority w:val="99"/>
    <w:rsid w:val="00084F2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6">
    <w:name w:val="Table Grid"/>
    <w:basedOn w:val="a1"/>
    <w:uiPriority w:val="99"/>
    <w:rsid w:val="00CE1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34166E"/>
  </w:style>
  <w:style w:type="character" w:styleId="a7">
    <w:name w:val="Hyperlink"/>
    <w:uiPriority w:val="99"/>
    <w:rsid w:val="0034166E"/>
    <w:rPr>
      <w:rFonts w:cs="Times New Roman"/>
      <w:color w:val="0000FF"/>
      <w:u w:val="single"/>
    </w:rPr>
  </w:style>
  <w:style w:type="paragraph" w:styleId="a8">
    <w:name w:val="List Bullet"/>
    <w:basedOn w:val="a"/>
    <w:link w:val="a9"/>
    <w:uiPriority w:val="99"/>
    <w:rsid w:val="00964A3D"/>
    <w:pPr>
      <w:tabs>
        <w:tab w:val="num" w:pos="360"/>
      </w:tabs>
      <w:ind w:left="360" w:hanging="360"/>
    </w:pPr>
  </w:style>
  <w:style w:type="character" w:customStyle="1" w:styleId="a9">
    <w:name w:val="Маркированный список Знак"/>
    <w:link w:val="a8"/>
    <w:uiPriority w:val="99"/>
    <w:locked/>
    <w:rsid w:val="00964A3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07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E6E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7919E4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7919E4"/>
    <w:rPr>
      <w:rFonts w:ascii="Tahoma" w:hAnsi="Tahoma" w:cs="Times New Roman"/>
      <w:sz w:val="16"/>
    </w:rPr>
  </w:style>
  <w:style w:type="paragraph" w:customStyle="1" w:styleId="11">
    <w:name w:val="Знак11"/>
    <w:basedOn w:val="a"/>
    <w:uiPriority w:val="99"/>
    <w:rsid w:val="00084F2B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table" w:styleId="a6">
    <w:name w:val="Table Grid"/>
    <w:basedOn w:val="a1"/>
    <w:uiPriority w:val="99"/>
    <w:rsid w:val="00CE1D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34166E"/>
  </w:style>
  <w:style w:type="character" w:styleId="a7">
    <w:name w:val="Hyperlink"/>
    <w:uiPriority w:val="99"/>
    <w:rsid w:val="0034166E"/>
    <w:rPr>
      <w:rFonts w:cs="Times New Roman"/>
      <w:color w:val="0000FF"/>
      <w:u w:val="single"/>
    </w:rPr>
  </w:style>
  <w:style w:type="paragraph" w:styleId="a8">
    <w:name w:val="List Bullet"/>
    <w:basedOn w:val="a"/>
    <w:link w:val="a9"/>
    <w:uiPriority w:val="99"/>
    <w:rsid w:val="00964A3D"/>
    <w:pPr>
      <w:tabs>
        <w:tab w:val="num" w:pos="360"/>
      </w:tabs>
      <w:ind w:left="360" w:hanging="360"/>
    </w:pPr>
  </w:style>
  <w:style w:type="character" w:customStyle="1" w:styleId="a9">
    <w:name w:val="Маркированный список Знак"/>
    <w:link w:val="a8"/>
    <w:uiPriority w:val="99"/>
    <w:locked/>
    <w:rsid w:val="00964A3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135123-EDE0-4B2F-9BBF-8BB8057E4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1163</Words>
  <Characters>6631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АНАЛИЗ ВОЗДЕЙСТВИЯ КРАСНОДАРСКОЙ ВС НА ЗАЩИЩАЕМОЙ</vt:lpstr>
    </vt:vector>
  </TitlesOfParts>
  <Company/>
  <LinksUpToDate>false</LinksUpToDate>
  <CharactersWithSpaces>7779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АНАЛИЗ ВОЗДЕЙСТВИЯ КРАСНОДАРСКОЙ ВС НА ЗАЩИЩАЕМОЙ</dc:title>
  <dc:creator>ServerPoligon</dc:creator>
  <cp:lastModifiedBy>Fokin</cp:lastModifiedBy>
  <cp:revision>19</cp:revision>
  <cp:lastPrinted>2019-06-25T08:14:00Z</cp:lastPrinted>
  <dcterms:created xsi:type="dcterms:W3CDTF">2020-07-14T13:22:00Z</dcterms:created>
  <dcterms:modified xsi:type="dcterms:W3CDTF">2020-07-23T05:47:00Z</dcterms:modified>
</cp:coreProperties>
</file>